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F8933" w14:textId="2C3A62A3" w:rsidR="003C2D14" w:rsidRPr="00BA6C15" w:rsidRDefault="00156448" w:rsidP="0093270F">
      <w:pPr>
        <w:jc w:val="center"/>
        <w:rPr>
          <w:rFonts w:ascii="Gill Sans MT" w:hAnsi="Gill Sans MT" w:cs="Arial"/>
          <w:b/>
          <w:sz w:val="22"/>
          <w:szCs w:val="22"/>
        </w:rPr>
      </w:pPr>
      <w:r>
        <w:rPr>
          <w:rFonts w:ascii="Gill Sans MT" w:hAnsi="Gill Sans MT"/>
          <w:noProof/>
          <w:sz w:val="22"/>
          <w:szCs w:val="22"/>
          <w:lang w:eastAsia="en-GB"/>
        </w:rPr>
        <w:drawing>
          <wp:inline distT="0" distB="0" distL="0" distR="0" wp14:anchorId="59D46411" wp14:editId="1143D04D">
            <wp:extent cx="2087880" cy="1066800"/>
            <wp:effectExtent l="0" t="0" r="0" b="0"/>
            <wp:docPr id="1" name="Picture 1" descr="Abbotsford 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botsford New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7880" cy="1066800"/>
                    </a:xfrm>
                    <a:prstGeom prst="rect">
                      <a:avLst/>
                    </a:prstGeom>
                    <a:noFill/>
                    <a:ln>
                      <a:noFill/>
                    </a:ln>
                  </pic:spPr>
                </pic:pic>
              </a:graphicData>
            </a:graphic>
          </wp:inline>
        </w:drawing>
      </w:r>
    </w:p>
    <w:p w14:paraId="197F5667" w14:textId="4D374AAD" w:rsidR="003C2D14" w:rsidRPr="00BA6C15" w:rsidRDefault="00156448" w:rsidP="003C2D14">
      <w:pPr>
        <w:jc w:val="center"/>
        <w:rPr>
          <w:rFonts w:ascii="Gill Sans MT" w:hAnsi="Gill Sans MT" w:cs="Arial"/>
          <w:b/>
          <w:sz w:val="22"/>
          <w:szCs w:val="22"/>
        </w:rPr>
      </w:pPr>
      <w:r>
        <w:rPr>
          <w:rFonts w:ascii="Gill Sans MT" w:hAnsi="Gill Sans MT" w:cs="Arial"/>
          <w:b/>
          <w:noProof/>
          <w:sz w:val="22"/>
          <w:szCs w:val="22"/>
        </w:rPr>
        <mc:AlternateContent>
          <mc:Choice Requires="wps">
            <w:drawing>
              <wp:anchor distT="0" distB="0" distL="114300" distR="114300" simplePos="0" relativeHeight="251657728" behindDoc="0" locked="0" layoutInCell="0" allowOverlap="1" wp14:anchorId="755BDF46" wp14:editId="016650D2">
                <wp:simplePos x="0" y="0"/>
                <wp:positionH relativeFrom="column">
                  <wp:posOffset>182880</wp:posOffset>
                </wp:positionH>
                <wp:positionV relativeFrom="paragraph">
                  <wp:posOffset>118110</wp:posOffset>
                </wp:positionV>
                <wp:extent cx="5486400" cy="0"/>
                <wp:effectExtent l="10795" t="9525" r="17780" b="9525"/>
                <wp:wrapTopAndBottom/>
                <wp:docPr id="11943826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535D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9.3pt" to="446.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" o:allowincell="f" strokeweight="1.5pt">
                <w10:wrap type="topAndBottom"/>
              </v:line>
            </w:pict>
          </mc:Fallback>
        </mc:AlternateContent>
      </w:r>
    </w:p>
    <w:p w14:paraId="45225DF9" w14:textId="77777777" w:rsidR="003C2D14" w:rsidRPr="00BA6C15" w:rsidRDefault="003C2D14" w:rsidP="003C2D14">
      <w:pPr>
        <w:jc w:val="center"/>
        <w:rPr>
          <w:rFonts w:ascii="Gill Sans MT" w:hAnsi="Gill Sans MT" w:cs="Arial"/>
          <w:b/>
          <w:sz w:val="22"/>
          <w:szCs w:val="22"/>
        </w:rPr>
      </w:pPr>
      <w:r w:rsidRPr="00BA6C15">
        <w:rPr>
          <w:rFonts w:ascii="Gill Sans MT" w:hAnsi="Gill Sans MT" w:cs="Arial"/>
          <w:b/>
          <w:sz w:val="22"/>
          <w:szCs w:val="22"/>
        </w:rPr>
        <w:t>Job Description</w:t>
      </w:r>
    </w:p>
    <w:p w14:paraId="767C8FF0" w14:textId="77777777" w:rsidR="003C2D14" w:rsidRPr="00BA6C15" w:rsidRDefault="003C2D14" w:rsidP="003C2D14">
      <w:pPr>
        <w:rPr>
          <w:rFonts w:ascii="Gill Sans MT" w:hAnsi="Gill Sans MT" w:cs="Arial"/>
          <w:sz w:val="22"/>
          <w:szCs w:val="22"/>
        </w:rPr>
      </w:pPr>
    </w:p>
    <w:p w14:paraId="23AAD02B" w14:textId="5C3BEDB9" w:rsidR="003C2D14" w:rsidRPr="00BA6C15" w:rsidRDefault="003C2D14" w:rsidP="003C2D14">
      <w:pPr>
        <w:rPr>
          <w:rFonts w:ascii="Gill Sans MT" w:hAnsi="Gill Sans MT" w:cs="Arial"/>
          <w:sz w:val="22"/>
          <w:szCs w:val="22"/>
        </w:rPr>
      </w:pPr>
      <w:r w:rsidRPr="00BA6C15">
        <w:rPr>
          <w:rFonts w:ascii="Gill Sans MT" w:hAnsi="Gill Sans MT" w:cs="Arial"/>
          <w:b/>
          <w:sz w:val="22"/>
          <w:szCs w:val="22"/>
        </w:rPr>
        <w:t>Job Title:</w:t>
      </w:r>
      <w:r w:rsidRPr="00BA6C15">
        <w:rPr>
          <w:rFonts w:ascii="Gill Sans MT" w:hAnsi="Gill Sans MT" w:cs="Arial"/>
          <w:b/>
          <w:sz w:val="22"/>
          <w:szCs w:val="22"/>
        </w:rPr>
        <w:tab/>
      </w:r>
      <w:r w:rsidRPr="00BA6C15">
        <w:rPr>
          <w:rFonts w:ascii="Gill Sans MT" w:hAnsi="Gill Sans MT" w:cs="Arial"/>
          <w:b/>
          <w:sz w:val="22"/>
          <w:szCs w:val="22"/>
        </w:rPr>
        <w:tab/>
      </w:r>
      <w:r w:rsidR="002F126B">
        <w:rPr>
          <w:rFonts w:ascii="Gill Sans MT" w:hAnsi="Gill Sans MT" w:cs="Arial"/>
          <w:b/>
          <w:sz w:val="22"/>
          <w:szCs w:val="22"/>
        </w:rPr>
        <w:t>Community</w:t>
      </w:r>
      <w:r w:rsidR="00376E6B">
        <w:rPr>
          <w:rFonts w:ascii="Gill Sans MT" w:hAnsi="Gill Sans MT" w:cs="Arial"/>
          <w:b/>
          <w:sz w:val="22"/>
          <w:szCs w:val="22"/>
        </w:rPr>
        <w:t xml:space="preserve"> Engagement </w:t>
      </w:r>
      <w:r w:rsidR="00805253" w:rsidRPr="005A5215">
        <w:rPr>
          <w:rFonts w:ascii="Gill Sans MT" w:hAnsi="Gill Sans MT" w:cs="Arial"/>
          <w:b/>
          <w:sz w:val="24"/>
          <w:szCs w:val="22"/>
        </w:rPr>
        <w:t>Manager</w:t>
      </w:r>
      <w:r w:rsidR="00DA211F" w:rsidRPr="00DA211F">
        <w:rPr>
          <w:rFonts w:ascii="Gill Sans MT" w:hAnsi="Gill Sans MT" w:cs="Arial"/>
          <w:b/>
          <w:sz w:val="22"/>
          <w:szCs w:val="22"/>
        </w:rPr>
        <w:t xml:space="preserve"> </w:t>
      </w:r>
    </w:p>
    <w:p w14:paraId="6B00BD56" w14:textId="77777777" w:rsidR="003C2D14" w:rsidRPr="00BA6C15" w:rsidRDefault="003C2D14" w:rsidP="003C2D14">
      <w:pPr>
        <w:rPr>
          <w:rFonts w:ascii="Gill Sans MT" w:hAnsi="Gill Sans MT" w:cs="Arial"/>
          <w:sz w:val="22"/>
          <w:szCs w:val="22"/>
        </w:rPr>
      </w:pPr>
    </w:p>
    <w:p w14:paraId="0FA54F0E" w14:textId="77777777" w:rsidR="00C80081" w:rsidRPr="00BA6C15" w:rsidRDefault="00C80081" w:rsidP="00C80081">
      <w:pPr>
        <w:ind w:left="2160" w:hanging="2160"/>
        <w:rPr>
          <w:rFonts w:ascii="Gill Sans MT" w:hAnsi="Gill Sans MT" w:cs="Arial"/>
          <w:sz w:val="22"/>
          <w:szCs w:val="22"/>
        </w:rPr>
      </w:pPr>
      <w:r w:rsidRPr="00BA6C15">
        <w:rPr>
          <w:rFonts w:ascii="Gill Sans MT" w:hAnsi="Gill Sans MT" w:cs="Arial"/>
          <w:b/>
          <w:sz w:val="22"/>
          <w:szCs w:val="22"/>
        </w:rPr>
        <w:t>Location:</w:t>
      </w:r>
      <w:r w:rsidRPr="00BA6C15">
        <w:rPr>
          <w:rFonts w:ascii="Gill Sans MT" w:hAnsi="Gill Sans MT" w:cs="Arial"/>
          <w:b/>
          <w:sz w:val="22"/>
          <w:szCs w:val="22"/>
        </w:rPr>
        <w:tab/>
      </w:r>
      <w:r w:rsidRPr="00BA6C15">
        <w:rPr>
          <w:rFonts w:ascii="Gill Sans MT" w:hAnsi="Gill Sans MT" w:cs="Arial"/>
          <w:sz w:val="22"/>
          <w:szCs w:val="22"/>
        </w:rPr>
        <w:t xml:space="preserve">Abbotsford, </w:t>
      </w:r>
      <w:smartTag w:uri="urn:schemas-microsoft-com:office:smarttags" w:element="City">
        <w:smartTag w:uri="urn:schemas-microsoft-com:office:smarttags" w:element="place">
          <w:r w:rsidRPr="00BA6C15">
            <w:rPr>
              <w:rFonts w:ascii="Gill Sans MT" w:hAnsi="Gill Sans MT" w:cs="Arial"/>
              <w:sz w:val="22"/>
              <w:szCs w:val="22"/>
            </w:rPr>
            <w:t>Melrose</w:t>
          </w:r>
        </w:smartTag>
      </w:smartTag>
      <w:r w:rsidRPr="00BA6C15">
        <w:rPr>
          <w:rFonts w:ascii="Gill Sans MT" w:hAnsi="Gill Sans MT" w:cs="Arial"/>
          <w:sz w:val="22"/>
          <w:szCs w:val="22"/>
        </w:rPr>
        <w:t xml:space="preserve"> </w:t>
      </w:r>
    </w:p>
    <w:p w14:paraId="054C75BF" w14:textId="77777777" w:rsidR="00C80081" w:rsidRDefault="00C80081" w:rsidP="003C2D14">
      <w:pPr>
        <w:rPr>
          <w:rFonts w:ascii="Gill Sans MT" w:hAnsi="Gill Sans MT" w:cs="Arial"/>
          <w:b/>
          <w:sz w:val="22"/>
          <w:szCs w:val="22"/>
        </w:rPr>
      </w:pPr>
    </w:p>
    <w:p w14:paraId="21D3515E" w14:textId="77777777" w:rsidR="001B4E33" w:rsidRDefault="001B4E33" w:rsidP="001B4E33">
      <w:pPr>
        <w:ind w:left="2160" w:hanging="2160"/>
        <w:rPr>
          <w:rFonts w:ascii="Gill Sans MT" w:hAnsi="Gill Sans MT" w:cs="Arial"/>
          <w:sz w:val="22"/>
          <w:szCs w:val="22"/>
        </w:rPr>
      </w:pPr>
      <w:r w:rsidRPr="00BA6C15">
        <w:rPr>
          <w:rFonts w:ascii="Gill Sans MT" w:hAnsi="Gill Sans MT" w:cs="Arial"/>
          <w:b/>
          <w:sz w:val="22"/>
          <w:szCs w:val="22"/>
        </w:rPr>
        <w:t>Reporting to:</w:t>
      </w:r>
      <w:r w:rsidRPr="00BA6C15">
        <w:rPr>
          <w:rFonts w:ascii="Gill Sans MT" w:hAnsi="Gill Sans MT" w:cs="Arial"/>
          <w:b/>
          <w:sz w:val="22"/>
          <w:szCs w:val="22"/>
        </w:rPr>
        <w:tab/>
      </w:r>
      <w:r w:rsidRPr="00670965">
        <w:rPr>
          <w:rFonts w:ascii="Gill Sans MT" w:hAnsi="Gill Sans MT" w:cs="Arial"/>
          <w:sz w:val="22"/>
          <w:szCs w:val="22"/>
        </w:rPr>
        <w:t>Chief Executive</w:t>
      </w:r>
    </w:p>
    <w:p w14:paraId="4E46B34C" w14:textId="77777777" w:rsidR="001B4E33" w:rsidRDefault="001B4E33" w:rsidP="003C2D14">
      <w:pPr>
        <w:rPr>
          <w:rFonts w:ascii="Gill Sans MT" w:hAnsi="Gill Sans MT" w:cs="Arial"/>
          <w:b/>
          <w:sz w:val="22"/>
          <w:szCs w:val="22"/>
        </w:rPr>
      </w:pPr>
    </w:p>
    <w:p w14:paraId="166C8388" w14:textId="017CA363" w:rsidR="003C2D14" w:rsidRPr="00BA6C15" w:rsidRDefault="003C2D14" w:rsidP="003C2D14">
      <w:pPr>
        <w:rPr>
          <w:rFonts w:ascii="Gill Sans MT" w:hAnsi="Gill Sans MT" w:cs="Arial"/>
          <w:sz w:val="22"/>
          <w:szCs w:val="22"/>
          <w:highlight w:val="yellow"/>
        </w:rPr>
      </w:pPr>
      <w:r w:rsidRPr="00BA6C15">
        <w:rPr>
          <w:rFonts w:ascii="Gill Sans MT" w:hAnsi="Gill Sans MT" w:cs="Arial"/>
          <w:b/>
          <w:sz w:val="22"/>
          <w:szCs w:val="22"/>
        </w:rPr>
        <w:t>Status:</w:t>
      </w:r>
      <w:r w:rsidRPr="00BA6C15">
        <w:rPr>
          <w:rFonts w:ascii="Gill Sans MT" w:hAnsi="Gill Sans MT" w:cs="Arial"/>
          <w:b/>
          <w:sz w:val="22"/>
          <w:szCs w:val="22"/>
        </w:rPr>
        <w:tab/>
      </w:r>
      <w:r w:rsidRPr="00BA6C15">
        <w:rPr>
          <w:rFonts w:ascii="Gill Sans MT" w:hAnsi="Gill Sans MT" w:cs="Arial"/>
          <w:b/>
          <w:sz w:val="22"/>
          <w:szCs w:val="22"/>
        </w:rPr>
        <w:tab/>
      </w:r>
      <w:r>
        <w:rPr>
          <w:rFonts w:ascii="Gill Sans MT" w:hAnsi="Gill Sans MT" w:cs="Arial"/>
          <w:b/>
          <w:sz w:val="22"/>
          <w:szCs w:val="22"/>
        </w:rPr>
        <w:tab/>
      </w:r>
      <w:r w:rsidR="00376E6B" w:rsidRPr="00376E6B">
        <w:rPr>
          <w:rFonts w:ascii="Gill Sans MT" w:hAnsi="Gill Sans MT" w:cs="Arial"/>
          <w:sz w:val="22"/>
          <w:szCs w:val="22"/>
        </w:rPr>
        <w:t>Open ended</w:t>
      </w:r>
      <w:r w:rsidRPr="00BA6C15">
        <w:rPr>
          <w:rFonts w:ascii="Gill Sans MT" w:hAnsi="Gill Sans MT" w:cs="Arial"/>
          <w:sz w:val="22"/>
          <w:szCs w:val="22"/>
        </w:rPr>
        <w:t xml:space="preserve">, </w:t>
      </w:r>
      <w:r w:rsidR="005A5194">
        <w:rPr>
          <w:rFonts w:ascii="Gill Sans MT" w:hAnsi="Gill Sans MT" w:cs="Arial"/>
          <w:sz w:val="22"/>
          <w:szCs w:val="22"/>
        </w:rPr>
        <w:t>P</w:t>
      </w:r>
      <w:r w:rsidR="00376E6B">
        <w:rPr>
          <w:rFonts w:ascii="Gill Sans MT" w:hAnsi="Gill Sans MT" w:cs="Arial"/>
          <w:sz w:val="22"/>
          <w:szCs w:val="22"/>
        </w:rPr>
        <w:t>art Time at 17.</w:t>
      </w:r>
      <w:r w:rsidRPr="00BA6C15">
        <w:rPr>
          <w:rFonts w:ascii="Gill Sans MT" w:hAnsi="Gill Sans MT" w:cs="Arial"/>
          <w:sz w:val="22"/>
          <w:szCs w:val="22"/>
        </w:rPr>
        <w:t>5hrs Per Week</w:t>
      </w:r>
      <w:r w:rsidR="00AD3530">
        <w:rPr>
          <w:rFonts w:ascii="Gill Sans MT" w:hAnsi="Gill Sans MT" w:cs="Arial"/>
          <w:sz w:val="22"/>
          <w:szCs w:val="22"/>
        </w:rPr>
        <w:t xml:space="preserve"> </w:t>
      </w:r>
    </w:p>
    <w:p w14:paraId="16F098AE" w14:textId="77777777" w:rsidR="003C2D14" w:rsidRDefault="003C2D14" w:rsidP="003C2D14">
      <w:pPr>
        <w:ind w:left="2160" w:hanging="2160"/>
        <w:rPr>
          <w:rFonts w:ascii="Gill Sans MT" w:hAnsi="Gill Sans MT" w:cs="Arial"/>
          <w:sz w:val="22"/>
          <w:szCs w:val="22"/>
        </w:rPr>
      </w:pPr>
    </w:p>
    <w:p w14:paraId="271E0D13" w14:textId="12E7C276" w:rsidR="003C2D14" w:rsidRPr="002F126B" w:rsidRDefault="003C2D14" w:rsidP="003C2D14">
      <w:pPr>
        <w:ind w:left="2160" w:hanging="2160"/>
        <w:rPr>
          <w:rFonts w:ascii="Gill Sans MT" w:hAnsi="Gill Sans MT" w:cs="Arial"/>
          <w:bCs/>
          <w:sz w:val="22"/>
          <w:szCs w:val="22"/>
        </w:rPr>
      </w:pPr>
      <w:r>
        <w:rPr>
          <w:rFonts w:ascii="Gill Sans MT" w:hAnsi="Gill Sans MT" w:cs="Arial"/>
          <w:b/>
          <w:sz w:val="22"/>
          <w:szCs w:val="22"/>
        </w:rPr>
        <w:t>S</w:t>
      </w:r>
      <w:r w:rsidR="001B4E33">
        <w:rPr>
          <w:rFonts w:ascii="Gill Sans MT" w:hAnsi="Gill Sans MT" w:cs="Arial"/>
          <w:b/>
          <w:sz w:val="22"/>
          <w:szCs w:val="22"/>
        </w:rPr>
        <w:t>alary</w:t>
      </w:r>
      <w:r>
        <w:rPr>
          <w:rFonts w:ascii="Gill Sans MT" w:hAnsi="Gill Sans MT" w:cs="Arial"/>
          <w:b/>
          <w:sz w:val="22"/>
          <w:szCs w:val="22"/>
        </w:rPr>
        <w:t>:</w:t>
      </w:r>
      <w:r>
        <w:rPr>
          <w:rFonts w:ascii="Gill Sans MT" w:hAnsi="Gill Sans MT" w:cs="Arial"/>
          <w:b/>
          <w:sz w:val="22"/>
          <w:szCs w:val="22"/>
        </w:rPr>
        <w:tab/>
      </w:r>
      <w:r w:rsidR="00964833" w:rsidRPr="00964833">
        <w:rPr>
          <w:rFonts w:ascii="Gill Sans MT" w:eastAsia="Gill Sans MT" w:hAnsi="Gill Sans MT" w:cs="Gill Sans MT"/>
          <w:color w:val="000000"/>
          <w:sz w:val="22"/>
          <w:szCs w:val="22"/>
        </w:rPr>
        <w:t xml:space="preserve">Grade 6: £33,060-35,755 </w:t>
      </w:r>
      <w:r w:rsidR="004A4686">
        <w:rPr>
          <w:rFonts w:ascii="Gill Sans MT" w:eastAsia="Gill Sans MT" w:hAnsi="Gill Sans MT" w:cs="Gill Sans MT"/>
          <w:color w:val="000000"/>
          <w:sz w:val="22"/>
          <w:szCs w:val="22"/>
        </w:rPr>
        <w:t xml:space="preserve">full time equivalent, </w:t>
      </w:r>
      <w:r w:rsidR="00964833" w:rsidRPr="00C7237A">
        <w:rPr>
          <w:rFonts w:ascii="Gill Sans MT" w:eastAsia="Gill Sans MT" w:hAnsi="Gill Sans MT" w:cs="Gill Sans MT"/>
          <w:sz w:val="22"/>
          <w:szCs w:val="22"/>
        </w:rPr>
        <w:t>dependent on experience</w:t>
      </w:r>
    </w:p>
    <w:p w14:paraId="46E85EC7" w14:textId="77777777" w:rsidR="0097694D" w:rsidRPr="00BA6C15" w:rsidRDefault="0097694D" w:rsidP="003C2D14">
      <w:pPr>
        <w:ind w:left="2160" w:hanging="2160"/>
        <w:rPr>
          <w:rFonts w:ascii="Gill Sans MT" w:hAnsi="Gill Sans MT" w:cs="Arial"/>
          <w:sz w:val="22"/>
          <w:szCs w:val="22"/>
        </w:rPr>
      </w:pPr>
    </w:p>
    <w:p w14:paraId="4F80AE84" w14:textId="77777777" w:rsidR="00445237" w:rsidRPr="00080B15" w:rsidRDefault="00445237" w:rsidP="00445237">
      <w:pPr>
        <w:pStyle w:val="paragraph"/>
        <w:spacing w:before="0" w:beforeAutospacing="0" w:after="0" w:afterAutospacing="0"/>
        <w:textAlignment w:val="baseline"/>
        <w:rPr>
          <w:rFonts w:ascii="Gill Sans MT" w:hAnsi="Gill Sans MT"/>
          <w:sz w:val="22"/>
          <w:szCs w:val="22"/>
        </w:rPr>
      </w:pPr>
      <w:r w:rsidRPr="00080B15">
        <w:rPr>
          <w:rStyle w:val="normaltextrun"/>
          <w:rFonts w:ascii="Gill Sans MT" w:hAnsi="Gill Sans MT"/>
          <w:b/>
          <w:bCs/>
        </w:rPr>
        <w:t>Employee Benefits</w:t>
      </w:r>
      <w:r w:rsidRPr="00080B15">
        <w:rPr>
          <w:rStyle w:val="normaltextrun"/>
          <w:rFonts w:ascii="Arial" w:hAnsi="Arial" w:cs="Arial"/>
        </w:rPr>
        <w:t> </w:t>
      </w:r>
      <w:r w:rsidRPr="00080B15">
        <w:rPr>
          <w:rStyle w:val="eop"/>
          <w:rFonts w:ascii="Gill Sans MT" w:hAnsi="Gill Sans MT"/>
        </w:rPr>
        <w:t> </w:t>
      </w:r>
    </w:p>
    <w:p w14:paraId="16B3DD7D" w14:textId="77777777" w:rsidR="00445237" w:rsidRPr="00080B15" w:rsidRDefault="00445237" w:rsidP="00445237">
      <w:pPr>
        <w:pStyle w:val="paragraph"/>
        <w:spacing w:before="0" w:beforeAutospacing="0" w:after="0" w:afterAutospacing="0"/>
        <w:textAlignment w:val="baseline"/>
        <w:rPr>
          <w:rFonts w:ascii="Gill Sans MT" w:hAnsi="Gill Sans MT"/>
          <w:sz w:val="22"/>
          <w:szCs w:val="22"/>
        </w:rPr>
      </w:pPr>
      <w:r w:rsidRPr="00080B15">
        <w:rPr>
          <w:rStyle w:val="eop"/>
          <w:rFonts w:ascii="Gill Sans MT" w:hAnsi="Gill Sans MT"/>
          <w:sz w:val="22"/>
          <w:szCs w:val="22"/>
        </w:rPr>
        <w:t> </w:t>
      </w:r>
    </w:p>
    <w:p w14:paraId="0D44CE98" w14:textId="77777777" w:rsidR="00445237" w:rsidRPr="00A70684" w:rsidRDefault="00445237" w:rsidP="00445237">
      <w:pPr>
        <w:pStyle w:val="paragraph"/>
        <w:numPr>
          <w:ilvl w:val="0"/>
          <w:numId w:val="11"/>
        </w:numPr>
        <w:spacing w:before="0" w:beforeAutospacing="0" w:after="0" w:afterAutospacing="0"/>
        <w:ind w:left="1080" w:firstLine="0"/>
        <w:textAlignment w:val="baseline"/>
        <w:rPr>
          <w:rFonts w:ascii="Gill Sans MT" w:hAnsi="Gill Sans MT"/>
          <w:sz w:val="22"/>
          <w:szCs w:val="22"/>
        </w:rPr>
      </w:pPr>
      <w:r w:rsidRPr="00080B15">
        <w:rPr>
          <w:rStyle w:val="normaltextrun"/>
          <w:rFonts w:ascii="Gill Sans MT" w:hAnsi="Gill Sans MT"/>
          <w:sz w:val="22"/>
          <w:szCs w:val="22"/>
        </w:rPr>
        <w:t>Pension contributions matched up to 4% of salary</w:t>
      </w:r>
      <w:r w:rsidRPr="00080B15">
        <w:rPr>
          <w:rStyle w:val="normaltextrun"/>
          <w:rFonts w:ascii="Arial" w:hAnsi="Arial" w:cs="Arial"/>
          <w:sz w:val="22"/>
          <w:szCs w:val="22"/>
        </w:rPr>
        <w:t> </w:t>
      </w:r>
      <w:r w:rsidRPr="00080B15">
        <w:rPr>
          <w:rStyle w:val="eop"/>
          <w:rFonts w:ascii="Gill Sans MT" w:hAnsi="Gill Sans MT"/>
          <w:sz w:val="22"/>
          <w:szCs w:val="22"/>
        </w:rPr>
        <w:t> </w:t>
      </w:r>
    </w:p>
    <w:p w14:paraId="23B649F4" w14:textId="4F5400B7" w:rsidR="00445237" w:rsidRDefault="00445237" w:rsidP="00445237">
      <w:pPr>
        <w:pStyle w:val="paragraph"/>
        <w:numPr>
          <w:ilvl w:val="0"/>
          <w:numId w:val="12"/>
        </w:numPr>
        <w:spacing w:before="0" w:beforeAutospacing="0" w:after="0" w:afterAutospacing="0"/>
        <w:ind w:left="1080" w:firstLine="0"/>
        <w:jc w:val="both"/>
        <w:textAlignment w:val="baseline"/>
        <w:rPr>
          <w:rStyle w:val="eop"/>
          <w:rFonts w:ascii="Gill Sans MT" w:hAnsi="Gill Sans MT"/>
          <w:sz w:val="22"/>
          <w:szCs w:val="22"/>
        </w:rPr>
      </w:pPr>
      <w:r w:rsidRPr="00080B15">
        <w:rPr>
          <w:rStyle w:val="normaltextrun"/>
          <w:rFonts w:ascii="Gill Sans MT" w:hAnsi="Gill Sans MT"/>
          <w:sz w:val="22"/>
          <w:szCs w:val="22"/>
        </w:rPr>
        <w:t xml:space="preserve">Staff discounts </w:t>
      </w:r>
      <w:r w:rsidR="00AC76FF">
        <w:rPr>
          <w:rStyle w:val="normaltextrun"/>
          <w:rFonts w:ascii="Gill Sans MT" w:hAnsi="Gill Sans MT"/>
          <w:sz w:val="22"/>
          <w:szCs w:val="22"/>
        </w:rPr>
        <w:t>for</w:t>
      </w:r>
      <w:r w:rsidRPr="00080B15">
        <w:rPr>
          <w:rStyle w:val="normaltextrun"/>
          <w:rFonts w:ascii="Gill Sans MT" w:hAnsi="Gill Sans MT"/>
          <w:sz w:val="22"/>
          <w:szCs w:val="22"/>
        </w:rPr>
        <w:t xml:space="preserve"> </w:t>
      </w:r>
      <w:r>
        <w:rPr>
          <w:rStyle w:val="normaltextrun"/>
          <w:rFonts w:ascii="Gill Sans MT" w:hAnsi="Gill Sans MT"/>
          <w:sz w:val="22"/>
          <w:szCs w:val="22"/>
        </w:rPr>
        <w:t>the</w:t>
      </w:r>
      <w:r w:rsidRPr="00080B15">
        <w:rPr>
          <w:rStyle w:val="normaltextrun"/>
          <w:rFonts w:ascii="Gill Sans MT" w:hAnsi="Gill Sans MT"/>
          <w:sz w:val="22"/>
          <w:szCs w:val="22"/>
        </w:rPr>
        <w:t xml:space="preserve"> shop, café, public events</w:t>
      </w:r>
      <w:r>
        <w:rPr>
          <w:rStyle w:val="normaltextrun"/>
          <w:rFonts w:ascii="Gill Sans MT" w:hAnsi="Gill Sans MT"/>
          <w:sz w:val="22"/>
          <w:szCs w:val="22"/>
        </w:rPr>
        <w:t xml:space="preserve"> and self-catering bookings</w:t>
      </w:r>
      <w:r w:rsidRPr="00080B15">
        <w:rPr>
          <w:rStyle w:val="normaltextrun"/>
          <w:rFonts w:ascii="Gill Sans MT" w:hAnsi="Gill Sans MT"/>
          <w:sz w:val="22"/>
          <w:szCs w:val="22"/>
        </w:rPr>
        <w:t> </w:t>
      </w:r>
      <w:r w:rsidRPr="00080B15">
        <w:rPr>
          <w:rStyle w:val="eop"/>
          <w:rFonts w:ascii="Gill Sans MT" w:hAnsi="Gill Sans MT"/>
          <w:sz w:val="22"/>
          <w:szCs w:val="22"/>
        </w:rPr>
        <w:t> </w:t>
      </w:r>
    </w:p>
    <w:p w14:paraId="233FD9FA" w14:textId="020F196F" w:rsidR="00445237" w:rsidRPr="009160F3" w:rsidRDefault="00445237" w:rsidP="00445237">
      <w:pPr>
        <w:pStyle w:val="paragraph"/>
        <w:numPr>
          <w:ilvl w:val="0"/>
          <w:numId w:val="12"/>
        </w:numPr>
        <w:spacing w:before="0" w:beforeAutospacing="0" w:after="0" w:afterAutospacing="0"/>
        <w:ind w:left="1080" w:firstLine="0"/>
        <w:textAlignment w:val="baseline"/>
        <w:rPr>
          <w:rStyle w:val="normaltextrun"/>
          <w:rFonts w:ascii="Gill Sans MT" w:hAnsi="Gill Sans MT"/>
          <w:sz w:val="22"/>
          <w:szCs w:val="22"/>
        </w:rPr>
      </w:pPr>
      <w:r w:rsidRPr="00CE09DC">
        <w:rPr>
          <w:rFonts w:ascii="Gill Sans MT" w:hAnsi="Gill Sans MT" w:cs="Arial"/>
          <w:sz w:val="22"/>
          <w:szCs w:val="22"/>
        </w:rPr>
        <w:t>Work from home policy</w:t>
      </w:r>
      <w:r>
        <w:rPr>
          <w:rFonts w:ascii="Gill Sans MT" w:hAnsi="Gill Sans MT" w:cs="Arial"/>
          <w:sz w:val="22"/>
          <w:szCs w:val="22"/>
        </w:rPr>
        <w:t>:</w:t>
      </w:r>
      <w:r w:rsidRPr="00CE09DC">
        <w:rPr>
          <w:rFonts w:ascii="Gill Sans MT" w:hAnsi="Gill Sans MT" w:cs="Arial"/>
          <w:sz w:val="22"/>
          <w:szCs w:val="22"/>
        </w:rPr>
        <w:t xml:space="preserve"> </w:t>
      </w:r>
      <w:r w:rsidRPr="00CE09DC">
        <w:rPr>
          <w:rStyle w:val="normaltextrun"/>
          <w:rFonts w:ascii="Gill Sans MT" w:hAnsi="Gill Sans MT"/>
          <w:color w:val="000000"/>
          <w:sz w:val="22"/>
          <w:szCs w:val="22"/>
          <w:shd w:val="clear" w:color="auto" w:fill="FFFFFF"/>
        </w:rPr>
        <w:t>1 to 2 days a week for full-time employee</w:t>
      </w:r>
      <w:r>
        <w:rPr>
          <w:rStyle w:val="normaltextrun"/>
          <w:rFonts w:ascii="Gill Sans MT" w:hAnsi="Gill Sans MT"/>
          <w:color w:val="000000"/>
          <w:sz w:val="22"/>
          <w:szCs w:val="22"/>
          <w:shd w:val="clear" w:color="auto" w:fill="FFFFFF"/>
        </w:rPr>
        <w:t>s</w:t>
      </w:r>
      <w:r w:rsidRPr="00CE09DC">
        <w:rPr>
          <w:rStyle w:val="normaltextrun"/>
          <w:rFonts w:ascii="Gill Sans MT" w:hAnsi="Gill Sans MT"/>
          <w:color w:val="000000"/>
          <w:sz w:val="22"/>
          <w:szCs w:val="22"/>
          <w:shd w:val="clear" w:color="auto" w:fill="FFFFFF"/>
        </w:rPr>
        <w:t xml:space="preserve"> </w:t>
      </w:r>
    </w:p>
    <w:p w14:paraId="639A1878" w14:textId="77777777" w:rsidR="00445237" w:rsidRPr="0015109D" w:rsidRDefault="00445237" w:rsidP="00445237">
      <w:pPr>
        <w:pStyle w:val="paragraph"/>
        <w:numPr>
          <w:ilvl w:val="0"/>
          <w:numId w:val="12"/>
        </w:numPr>
        <w:spacing w:before="0" w:beforeAutospacing="0" w:after="0" w:afterAutospacing="0"/>
        <w:ind w:left="1080" w:firstLine="0"/>
        <w:textAlignment w:val="baseline"/>
        <w:rPr>
          <w:rFonts w:ascii="Gill Sans MT" w:hAnsi="Gill Sans MT"/>
          <w:sz w:val="22"/>
          <w:szCs w:val="22"/>
        </w:rPr>
      </w:pPr>
      <w:r w:rsidRPr="009160F3">
        <w:rPr>
          <w:rFonts w:ascii="Gill Sans MT" w:hAnsi="Gill Sans MT" w:cs="Arial"/>
          <w:sz w:val="22"/>
          <w:szCs w:val="22"/>
        </w:rPr>
        <w:t>Dog friendly – bring your dog to work</w:t>
      </w:r>
    </w:p>
    <w:p w14:paraId="29A9ACD4" w14:textId="4A21719C" w:rsidR="00445237" w:rsidRDefault="00445237" w:rsidP="00445237">
      <w:pPr>
        <w:pStyle w:val="paragraph"/>
        <w:numPr>
          <w:ilvl w:val="0"/>
          <w:numId w:val="12"/>
        </w:numPr>
        <w:spacing w:before="0" w:beforeAutospacing="0" w:after="0" w:afterAutospacing="0"/>
        <w:ind w:left="1080" w:firstLine="0"/>
        <w:textAlignment w:val="baseline"/>
        <w:rPr>
          <w:rFonts w:ascii="Gill Sans MT" w:hAnsi="Gill Sans MT"/>
          <w:sz w:val="22"/>
          <w:szCs w:val="22"/>
        </w:rPr>
      </w:pPr>
      <w:r w:rsidRPr="0015109D">
        <w:rPr>
          <w:rStyle w:val="normaltextrun"/>
          <w:rFonts w:ascii="Gill Sans MT" w:hAnsi="Gill Sans MT"/>
          <w:sz w:val="22"/>
          <w:szCs w:val="22"/>
        </w:rPr>
        <w:t>33 days annual leav</w:t>
      </w:r>
      <w:r>
        <w:rPr>
          <w:rStyle w:val="normaltextrun"/>
          <w:rFonts w:ascii="Gill Sans MT" w:hAnsi="Gill Sans MT"/>
          <w:sz w:val="22"/>
          <w:szCs w:val="22"/>
        </w:rPr>
        <w:t>e</w:t>
      </w:r>
      <w:r w:rsidR="007C4B7B">
        <w:rPr>
          <w:rStyle w:val="normaltextrun"/>
          <w:rFonts w:ascii="Gill Sans MT" w:hAnsi="Gill Sans MT"/>
          <w:sz w:val="22"/>
          <w:szCs w:val="22"/>
        </w:rPr>
        <w:t xml:space="preserve"> </w:t>
      </w:r>
      <w:r w:rsidR="007C4B7B" w:rsidRPr="00CE09DC">
        <w:rPr>
          <w:rStyle w:val="normaltextrun"/>
          <w:rFonts w:ascii="Gill Sans MT" w:hAnsi="Gill Sans MT"/>
          <w:color w:val="000000"/>
          <w:sz w:val="22"/>
          <w:szCs w:val="22"/>
          <w:shd w:val="clear" w:color="auto" w:fill="FFFFFF"/>
        </w:rPr>
        <w:t>for full-time employee</w:t>
      </w:r>
      <w:r w:rsidR="007C4B7B">
        <w:rPr>
          <w:rStyle w:val="normaltextrun"/>
          <w:rFonts w:ascii="Gill Sans MT" w:hAnsi="Gill Sans MT"/>
          <w:color w:val="000000"/>
          <w:sz w:val="22"/>
          <w:szCs w:val="22"/>
          <w:shd w:val="clear" w:color="auto" w:fill="FFFFFF"/>
        </w:rPr>
        <w:t>s</w:t>
      </w:r>
    </w:p>
    <w:p w14:paraId="6D5816CE" w14:textId="32B614EB" w:rsidR="00445237" w:rsidRPr="0015109D" w:rsidRDefault="00445237" w:rsidP="00445237">
      <w:pPr>
        <w:pStyle w:val="paragraph"/>
        <w:numPr>
          <w:ilvl w:val="0"/>
          <w:numId w:val="12"/>
        </w:numPr>
        <w:spacing w:before="0" w:beforeAutospacing="0" w:after="0" w:afterAutospacing="0"/>
        <w:ind w:left="1080" w:firstLine="0"/>
        <w:textAlignment w:val="baseline"/>
        <w:rPr>
          <w:rFonts w:ascii="Gill Sans MT" w:hAnsi="Gill Sans MT"/>
          <w:sz w:val="22"/>
          <w:szCs w:val="22"/>
        </w:rPr>
      </w:pPr>
      <w:r w:rsidRPr="0015109D">
        <w:rPr>
          <w:rStyle w:val="normaltextrun"/>
          <w:rFonts w:ascii="Gill Sans MT" w:hAnsi="Gill Sans MT"/>
          <w:sz w:val="22"/>
          <w:szCs w:val="22"/>
        </w:rPr>
        <w:t>Free parking – enjoy free walks any time at Abbotsford</w:t>
      </w:r>
    </w:p>
    <w:p w14:paraId="276357B4" w14:textId="77777777" w:rsidR="000E2885" w:rsidRDefault="000E2885" w:rsidP="000E2885">
      <w:pPr>
        <w:ind w:left="720"/>
        <w:rPr>
          <w:rFonts w:ascii="Gill Sans MT" w:hAnsi="Gill Sans MT" w:cs="Arial"/>
          <w:b/>
          <w:szCs w:val="28"/>
          <w:lang w:val="en-AU"/>
        </w:rPr>
      </w:pPr>
      <w:r>
        <w:rPr>
          <w:rFonts w:ascii="Gill Sans MT" w:hAnsi="Gill Sans MT" w:cs="Arial"/>
          <w:b/>
          <w:szCs w:val="28"/>
          <w:lang w:val="en-AU"/>
        </w:rPr>
        <w:t>_____________________________________________________________________________</w:t>
      </w:r>
    </w:p>
    <w:p w14:paraId="2ECA16DC" w14:textId="77777777" w:rsidR="00445237" w:rsidRDefault="00445237" w:rsidP="003C2D14">
      <w:pPr>
        <w:rPr>
          <w:rFonts w:ascii="Gill Sans MT" w:hAnsi="Gill Sans MT" w:cs="Arial"/>
          <w:b/>
          <w:sz w:val="24"/>
          <w:szCs w:val="22"/>
          <w:lang w:val="en-AU"/>
        </w:rPr>
      </w:pPr>
    </w:p>
    <w:p w14:paraId="5B88E011" w14:textId="19DBBC35" w:rsidR="003C2D14" w:rsidRPr="005A5215" w:rsidRDefault="003C2D14" w:rsidP="003C2D14">
      <w:pPr>
        <w:rPr>
          <w:rFonts w:ascii="Gill Sans MT" w:hAnsi="Gill Sans MT" w:cs="Arial"/>
          <w:b/>
          <w:sz w:val="24"/>
          <w:szCs w:val="22"/>
          <w:lang w:val="en-AU"/>
        </w:rPr>
      </w:pPr>
      <w:r w:rsidRPr="005A5215">
        <w:rPr>
          <w:rFonts w:ascii="Gill Sans MT" w:hAnsi="Gill Sans MT" w:cs="Arial"/>
          <w:b/>
          <w:sz w:val="24"/>
          <w:szCs w:val="22"/>
          <w:lang w:val="en-AU"/>
        </w:rPr>
        <w:t>Context</w:t>
      </w:r>
    </w:p>
    <w:p w14:paraId="125D70E9" w14:textId="7F603CA0" w:rsidR="00C93305" w:rsidRPr="00244CD7" w:rsidRDefault="004863A7" w:rsidP="00C93305">
      <w:pPr>
        <w:pStyle w:val="NoSpacing"/>
        <w:rPr>
          <w:rFonts w:ascii="Gill Sans MT" w:hAnsi="Gill Sans MT"/>
          <w:sz w:val="24"/>
          <w:szCs w:val="24"/>
        </w:rPr>
      </w:pPr>
      <w:r w:rsidRPr="00080B15">
        <w:rPr>
          <w:rFonts w:ascii="Gill Sans MT" w:hAnsi="Gill Sans MT" w:cs="Arial"/>
        </w:rPr>
        <w:t xml:space="preserve">Abbotsford was designed and built by </w:t>
      </w:r>
      <w:r>
        <w:rPr>
          <w:rFonts w:ascii="Gill Sans MT" w:hAnsi="Gill Sans MT" w:cs="Arial"/>
        </w:rPr>
        <w:t xml:space="preserve">world famous author </w:t>
      </w:r>
      <w:r w:rsidRPr="00080B15">
        <w:rPr>
          <w:rFonts w:ascii="Gill Sans MT" w:hAnsi="Gill Sans MT" w:cs="Arial"/>
        </w:rPr>
        <w:t>Sir Walter Scott as both his home and the location for his extensive collection of books and historical memorabilia</w:t>
      </w:r>
      <w:r>
        <w:rPr>
          <w:rFonts w:ascii="Gill Sans MT" w:hAnsi="Gill Sans MT" w:cs="Arial"/>
        </w:rPr>
        <w:t xml:space="preserve">. </w:t>
      </w:r>
      <w:r w:rsidRPr="00080B15">
        <w:rPr>
          <w:rFonts w:ascii="Gill Sans MT" w:hAnsi="Gill Sans MT" w:cs="Arial"/>
        </w:rPr>
        <w:t xml:space="preserve">After the death of his last descendent in residence, The Abbotsford Trust was created </w:t>
      </w:r>
      <w:r>
        <w:rPr>
          <w:rFonts w:ascii="Gill Sans MT" w:hAnsi="Gill Sans MT" w:cs="Arial"/>
        </w:rPr>
        <w:t>in 2007</w:t>
      </w:r>
      <w:r w:rsidR="00C93305">
        <w:rPr>
          <w:rFonts w:ascii="Gill Sans MT" w:hAnsi="Gill Sans MT" w:cs="Arial"/>
        </w:rPr>
        <w:t>.</w:t>
      </w:r>
      <w:r>
        <w:rPr>
          <w:rFonts w:ascii="Gill Sans MT" w:hAnsi="Gill Sans MT" w:cs="Arial"/>
        </w:rPr>
        <w:t xml:space="preserve"> </w:t>
      </w:r>
      <w:r w:rsidR="00C93305" w:rsidRPr="00636D0F">
        <w:rPr>
          <w:rFonts w:ascii="Gill Sans MT" w:hAnsi="Gill Sans MT"/>
          <w:bCs/>
        </w:rPr>
        <w:t>Our mission</w:t>
      </w:r>
      <w:r w:rsidR="00C93305" w:rsidRPr="00C93305">
        <w:rPr>
          <w:rFonts w:ascii="Gill Sans MT" w:hAnsi="Gill Sans MT"/>
        </w:rPr>
        <w:t xml:space="preserve"> is to </w:t>
      </w:r>
      <w:r w:rsidR="00C93305">
        <w:rPr>
          <w:rFonts w:ascii="Gill Sans MT" w:hAnsi="Gill Sans MT"/>
        </w:rPr>
        <w:t>‘</w:t>
      </w:r>
      <w:r w:rsidR="00C93305" w:rsidRPr="00C93305">
        <w:rPr>
          <w:rFonts w:ascii="Gill Sans MT" w:hAnsi="Gill Sans MT"/>
        </w:rPr>
        <w:t>inspire, inform and engage audiences in the life and legacy of Sir Walter Scott.  As custodians of Abbotsford we aim to safeguard the house, collections, gardens and estate for future generations, enabling diverse communities to benefit from all that we care for</w:t>
      </w:r>
      <w:r w:rsidR="00C93305">
        <w:rPr>
          <w:rFonts w:ascii="Gill Sans MT" w:hAnsi="Gill Sans MT"/>
        </w:rPr>
        <w:t>’</w:t>
      </w:r>
      <w:r w:rsidR="00C93305" w:rsidRPr="00C93305">
        <w:rPr>
          <w:rFonts w:ascii="Gill Sans MT" w:hAnsi="Gill Sans MT"/>
        </w:rPr>
        <w:t>.</w:t>
      </w:r>
    </w:p>
    <w:p w14:paraId="406DE72B" w14:textId="25C16054" w:rsidR="004863A7" w:rsidRPr="004863A7" w:rsidRDefault="004863A7" w:rsidP="004863A7">
      <w:pPr>
        <w:rPr>
          <w:rFonts w:ascii="Gill Sans MT" w:eastAsia="Aptos" w:hAnsi="Gill Sans MT"/>
          <w:sz w:val="22"/>
          <w:szCs w:val="22"/>
        </w:rPr>
      </w:pPr>
    </w:p>
    <w:p w14:paraId="6D1097BF" w14:textId="1C435F3F" w:rsidR="00227FA2" w:rsidRDefault="00227FA2" w:rsidP="00F71890">
      <w:pPr>
        <w:rPr>
          <w:rFonts w:ascii="Gill Sans MT" w:hAnsi="Gill Sans MT"/>
        </w:rPr>
      </w:pPr>
      <w:bookmarkStart w:id="0" w:name="_Hlk99717515"/>
      <w:r>
        <w:rPr>
          <w:rFonts w:ascii="Gill Sans MT" w:hAnsi="Gill Sans MT"/>
          <w:color w:val="000000"/>
          <w:sz w:val="22"/>
          <w:szCs w:val="22"/>
          <w:shd w:val="clear" w:color="auto" w:fill="FFFFFF"/>
        </w:rPr>
        <w:t xml:space="preserve">The Trust </w:t>
      </w:r>
      <w:r w:rsidR="007402CE">
        <w:rPr>
          <w:rFonts w:ascii="Gill Sans MT" w:hAnsi="Gill Sans MT"/>
          <w:color w:val="000000"/>
          <w:sz w:val="22"/>
          <w:szCs w:val="22"/>
          <w:shd w:val="clear" w:color="auto" w:fill="FFFFFF"/>
        </w:rPr>
        <w:t xml:space="preserve">is midway through a </w:t>
      </w:r>
      <w:r>
        <w:rPr>
          <w:rFonts w:ascii="Gill Sans MT" w:hAnsi="Gill Sans MT"/>
          <w:color w:val="000000"/>
          <w:sz w:val="22"/>
          <w:szCs w:val="22"/>
          <w:shd w:val="clear" w:color="auto" w:fill="FFFFFF"/>
        </w:rPr>
        <w:t>10 year strategy</w:t>
      </w:r>
      <w:r w:rsidR="007402CE">
        <w:rPr>
          <w:rFonts w:ascii="Gill Sans MT" w:hAnsi="Gill Sans MT"/>
          <w:color w:val="000000"/>
          <w:sz w:val="22"/>
          <w:szCs w:val="22"/>
          <w:shd w:val="clear" w:color="auto" w:fill="FFFFFF"/>
        </w:rPr>
        <w:t xml:space="preserve">, Phase II of which </w:t>
      </w:r>
      <w:r w:rsidR="00A77F1B">
        <w:rPr>
          <w:rFonts w:ascii="Gill Sans MT" w:hAnsi="Gill Sans MT"/>
          <w:color w:val="000000"/>
          <w:sz w:val="22"/>
          <w:szCs w:val="22"/>
          <w:shd w:val="clear" w:color="auto" w:fill="FFFFFF"/>
        </w:rPr>
        <w:t xml:space="preserve">we are calling </w:t>
      </w:r>
      <w:r w:rsidR="00797F99">
        <w:rPr>
          <w:rFonts w:ascii="Gill Sans MT" w:hAnsi="Gill Sans MT"/>
          <w:color w:val="000000"/>
          <w:sz w:val="22"/>
          <w:szCs w:val="22"/>
          <w:shd w:val="clear" w:color="auto" w:fill="FFFFFF"/>
        </w:rPr>
        <w:t xml:space="preserve">Next Generation Abbotsford. </w:t>
      </w:r>
      <w:r w:rsidR="00B82459">
        <w:rPr>
          <w:rFonts w:ascii="Gill Sans MT" w:hAnsi="Gill Sans MT"/>
          <w:color w:val="000000"/>
          <w:sz w:val="22"/>
          <w:szCs w:val="22"/>
          <w:shd w:val="clear" w:color="auto" w:fill="FFFFFF"/>
        </w:rPr>
        <w:t>The Community Engagement Manager has a key role to play in building on our achievements</w:t>
      </w:r>
      <w:r w:rsidR="007402CE">
        <w:rPr>
          <w:rFonts w:ascii="Gill Sans MT" w:hAnsi="Gill Sans MT"/>
          <w:color w:val="000000"/>
          <w:sz w:val="22"/>
          <w:szCs w:val="22"/>
          <w:shd w:val="clear" w:color="auto" w:fill="FFFFFF"/>
        </w:rPr>
        <w:t>, which include our award winning voluntee</w:t>
      </w:r>
      <w:r w:rsidR="009F5FDF">
        <w:rPr>
          <w:rFonts w:ascii="Gill Sans MT" w:hAnsi="Gill Sans MT"/>
          <w:color w:val="000000"/>
          <w:sz w:val="22"/>
          <w:szCs w:val="22"/>
          <w:shd w:val="clear" w:color="auto" w:fill="FFFFFF"/>
        </w:rPr>
        <w:t xml:space="preserve">ring </w:t>
      </w:r>
      <w:r w:rsidR="007402CE">
        <w:rPr>
          <w:rFonts w:ascii="Gill Sans MT" w:hAnsi="Gill Sans MT"/>
          <w:color w:val="000000"/>
          <w:sz w:val="22"/>
          <w:szCs w:val="22"/>
          <w:shd w:val="clear" w:color="auto" w:fill="FFFFFF"/>
        </w:rPr>
        <w:t xml:space="preserve">and mental health </w:t>
      </w:r>
      <w:proofErr w:type="spellStart"/>
      <w:r w:rsidR="009F5FDF">
        <w:rPr>
          <w:rFonts w:ascii="Gill Sans MT" w:hAnsi="Gill Sans MT"/>
          <w:color w:val="000000"/>
          <w:sz w:val="22"/>
          <w:szCs w:val="22"/>
          <w:shd w:val="clear" w:color="auto" w:fill="FFFFFF"/>
        </w:rPr>
        <w:t>programmes</w:t>
      </w:r>
      <w:proofErr w:type="spellEnd"/>
      <w:r w:rsidR="009F1252">
        <w:rPr>
          <w:rFonts w:ascii="Gill Sans MT" w:hAnsi="Gill Sans MT"/>
          <w:color w:val="000000"/>
          <w:sz w:val="22"/>
          <w:szCs w:val="22"/>
          <w:shd w:val="clear" w:color="auto" w:fill="FFFFFF"/>
        </w:rPr>
        <w:t>, all of which are integrated into the Trust’s wider operations</w:t>
      </w:r>
      <w:r w:rsidR="00F71890">
        <w:rPr>
          <w:rFonts w:ascii="Gill Sans MT" w:hAnsi="Gill Sans MT"/>
          <w:color w:val="000000"/>
          <w:sz w:val="22"/>
          <w:szCs w:val="22"/>
          <w:shd w:val="clear" w:color="auto" w:fill="FFFFFF"/>
        </w:rPr>
        <w:t xml:space="preserve">. </w:t>
      </w:r>
      <w:r w:rsidR="009F5FDF">
        <w:rPr>
          <w:rFonts w:ascii="Gill Sans MT" w:hAnsi="Gill Sans MT"/>
          <w:color w:val="000000"/>
          <w:sz w:val="22"/>
          <w:szCs w:val="22"/>
          <w:shd w:val="clear" w:color="auto" w:fill="FFFFFF"/>
        </w:rPr>
        <w:t>They have</w:t>
      </w:r>
      <w:r w:rsidR="00A9323B">
        <w:rPr>
          <w:rFonts w:ascii="Gill Sans MT" w:hAnsi="Gill Sans MT"/>
          <w:color w:val="000000"/>
          <w:sz w:val="22"/>
          <w:szCs w:val="22"/>
          <w:shd w:val="clear" w:color="auto" w:fill="FFFFFF"/>
        </w:rPr>
        <w:t xml:space="preserve"> specific responsibility for </w:t>
      </w:r>
      <w:r w:rsidR="00782AD7">
        <w:rPr>
          <w:rFonts w:ascii="Gill Sans MT" w:hAnsi="Gill Sans MT"/>
          <w:color w:val="000000"/>
          <w:sz w:val="22"/>
          <w:szCs w:val="22"/>
          <w:shd w:val="clear" w:color="auto" w:fill="FFFFFF"/>
        </w:rPr>
        <w:t xml:space="preserve">our </w:t>
      </w:r>
      <w:r w:rsidR="00881D18">
        <w:rPr>
          <w:rFonts w:ascii="Gill Sans MT" w:hAnsi="Gill Sans MT"/>
          <w:color w:val="000000"/>
          <w:sz w:val="22"/>
          <w:szCs w:val="22"/>
          <w:shd w:val="clear" w:color="auto" w:fill="FFFFFF"/>
        </w:rPr>
        <w:t xml:space="preserve">community </w:t>
      </w:r>
      <w:r w:rsidR="00A9323B">
        <w:rPr>
          <w:rFonts w:ascii="Gill Sans MT" w:hAnsi="Gill Sans MT"/>
          <w:color w:val="000000"/>
          <w:sz w:val="22"/>
          <w:szCs w:val="22"/>
          <w:shd w:val="clear" w:color="auto" w:fill="FFFFFF"/>
        </w:rPr>
        <w:t>goal</w:t>
      </w:r>
      <w:r w:rsidR="00881D18">
        <w:rPr>
          <w:rFonts w:ascii="Gill Sans MT" w:hAnsi="Gill Sans MT"/>
          <w:color w:val="000000"/>
          <w:sz w:val="22"/>
          <w:szCs w:val="22"/>
          <w:shd w:val="clear" w:color="auto" w:fill="FFFFFF"/>
        </w:rPr>
        <w:t>, voiced as</w:t>
      </w:r>
      <w:r w:rsidR="00881D18" w:rsidRPr="00F71890">
        <w:rPr>
          <w:rFonts w:ascii="Gill Sans MT" w:hAnsi="Gill Sans MT"/>
          <w:color w:val="000000"/>
          <w:sz w:val="22"/>
          <w:szCs w:val="22"/>
          <w:shd w:val="clear" w:color="auto" w:fill="FFFFFF"/>
        </w:rPr>
        <w:t>:</w:t>
      </w:r>
      <w:r w:rsidR="00F71890" w:rsidRPr="00F71890">
        <w:rPr>
          <w:rFonts w:ascii="Gill Sans MT" w:hAnsi="Gill Sans MT"/>
          <w:color w:val="000000"/>
          <w:sz w:val="22"/>
          <w:szCs w:val="22"/>
          <w:shd w:val="clear" w:color="auto" w:fill="FFFFFF"/>
        </w:rPr>
        <w:t xml:space="preserve"> </w:t>
      </w:r>
      <w:bookmarkEnd w:id="0"/>
      <w:r w:rsidR="00881D18" w:rsidRPr="00F71890">
        <w:rPr>
          <w:rFonts w:ascii="Gill Sans MT" w:hAnsi="Gill Sans MT"/>
          <w:sz w:val="22"/>
          <w:szCs w:val="22"/>
        </w:rPr>
        <w:t>‘</w:t>
      </w:r>
      <w:r w:rsidRPr="00F71890">
        <w:rPr>
          <w:rFonts w:ascii="Gill Sans MT" w:hAnsi="Gill Sans MT"/>
          <w:sz w:val="22"/>
          <w:szCs w:val="22"/>
        </w:rPr>
        <w:t>By placing ourselves at the heart of our community, for all people, we will create more opportunities to enjoy and value a shared cultural inheritance with the power to build connections and make positive, life improving impacts for individuals.</w:t>
      </w:r>
      <w:r w:rsidR="00881D18" w:rsidRPr="00F71890">
        <w:rPr>
          <w:rFonts w:ascii="Gill Sans MT" w:hAnsi="Gill Sans MT"/>
          <w:sz w:val="22"/>
          <w:szCs w:val="22"/>
        </w:rPr>
        <w:t>’</w:t>
      </w:r>
    </w:p>
    <w:p w14:paraId="72706B15" w14:textId="77777777" w:rsidR="00C018F6" w:rsidRDefault="00C018F6" w:rsidP="003C2D14">
      <w:pPr>
        <w:rPr>
          <w:rFonts w:ascii="Gill Sans MT" w:hAnsi="Gill Sans MT" w:cs="Arial"/>
          <w:sz w:val="22"/>
          <w:szCs w:val="22"/>
        </w:rPr>
      </w:pPr>
    </w:p>
    <w:p w14:paraId="58ED61B2" w14:textId="77777777" w:rsidR="00DE5C96" w:rsidRDefault="00DE5C96" w:rsidP="003C2D14">
      <w:pPr>
        <w:rPr>
          <w:rFonts w:ascii="Gill Sans MT" w:hAnsi="Gill Sans MT" w:cs="Arial"/>
          <w:sz w:val="22"/>
          <w:szCs w:val="22"/>
        </w:rPr>
      </w:pPr>
    </w:p>
    <w:p w14:paraId="4FB4925A" w14:textId="77777777" w:rsidR="003C2D14" w:rsidRPr="005A5215" w:rsidRDefault="003C2D14" w:rsidP="003C2D14">
      <w:pPr>
        <w:jc w:val="both"/>
        <w:rPr>
          <w:rFonts w:ascii="Gill Sans MT" w:hAnsi="Gill Sans MT" w:cs="Arial"/>
          <w:b/>
          <w:sz w:val="24"/>
          <w:szCs w:val="22"/>
        </w:rPr>
      </w:pPr>
      <w:r w:rsidRPr="005A5215">
        <w:rPr>
          <w:rFonts w:ascii="Gill Sans MT" w:hAnsi="Gill Sans MT" w:cs="Arial"/>
          <w:b/>
          <w:sz w:val="24"/>
          <w:szCs w:val="22"/>
        </w:rPr>
        <w:t>Job Purpose</w:t>
      </w:r>
    </w:p>
    <w:p w14:paraId="31433FB5" w14:textId="7B7F9DA2" w:rsidR="00376E6B" w:rsidRDefault="00376E6B" w:rsidP="00376E6B">
      <w:pPr>
        <w:numPr>
          <w:ilvl w:val="0"/>
          <w:numId w:val="1"/>
        </w:numPr>
        <w:rPr>
          <w:rFonts w:ascii="Gill Sans MT" w:hAnsi="Gill Sans MT" w:cs="Arial"/>
          <w:sz w:val="22"/>
          <w:szCs w:val="22"/>
          <w:lang w:val="en-AU"/>
        </w:rPr>
      </w:pPr>
      <w:r>
        <w:rPr>
          <w:rFonts w:ascii="Gill Sans MT" w:hAnsi="Gill Sans MT" w:cs="Arial"/>
          <w:sz w:val="22"/>
          <w:szCs w:val="22"/>
          <w:lang w:val="en-AU"/>
        </w:rPr>
        <w:t xml:space="preserve">To lead on the </w:t>
      </w:r>
      <w:r w:rsidR="007E00E7">
        <w:rPr>
          <w:rFonts w:ascii="Gill Sans MT" w:hAnsi="Gill Sans MT" w:cs="Arial"/>
          <w:sz w:val="22"/>
          <w:szCs w:val="22"/>
          <w:lang w:val="en-AU"/>
        </w:rPr>
        <w:t xml:space="preserve">strategic </w:t>
      </w:r>
      <w:r w:rsidR="00481D0C">
        <w:rPr>
          <w:rFonts w:ascii="Gill Sans MT" w:hAnsi="Gill Sans MT" w:cs="Arial"/>
          <w:sz w:val="22"/>
          <w:szCs w:val="22"/>
          <w:lang w:val="en-AU"/>
        </w:rPr>
        <w:t>development, delivery</w:t>
      </w:r>
      <w:r>
        <w:rPr>
          <w:rFonts w:ascii="Gill Sans MT" w:hAnsi="Gill Sans MT" w:cs="Arial"/>
          <w:sz w:val="22"/>
          <w:szCs w:val="22"/>
          <w:lang w:val="en-AU"/>
        </w:rPr>
        <w:t xml:space="preserve"> </w:t>
      </w:r>
      <w:r w:rsidR="00E8784B">
        <w:rPr>
          <w:rFonts w:ascii="Gill Sans MT" w:hAnsi="Gill Sans MT" w:cs="Arial"/>
          <w:sz w:val="22"/>
          <w:szCs w:val="22"/>
          <w:lang w:val="en-AU"/>
        </w:rPr>
        <w:t xml:space="preserve">and evaluation </w:t>
      </w:r>
      <w:r>
        <w:rPr>
          <w:rFonts w:ascii="Gill Sans MT" w:hAnsi="Gill Sans MT" w:cs="Arial"/>
          <w:sz w:val="22"/>
          <w:szCs w:val="22"/>
          <w:lang w:val="en-AU"/>
        </w:rPr>
        <w:t xml:space="preserve">of </w:t>
      </w:r>
      <w:r w:rsidR="000D29DF">
        <w:rPr>
          <w:rFonts w:ascii="Gill Sans MT" w:hAnsi="Gill Sans MT" w:cs="Arial"/>
          <w:sz w:val="22"/>
          <w:szCs w:val="22"/>
          <w:lang w:val="en-AU"/>
        </w:rPr>
        <w:t>community</w:t>
      </w:r>
      <w:r>
        <w:rPr>
          <w:rFonts w:ascii="Gill Sans MT" w:hAnsi="Gill Sans MT" w:cs="Arial"/>
          <w:sz w:val="22"/>
          <w:szCs w:val="22"/>
          <w:lang w:val="en-AU"/>
        </w:rPr>
        <w:t xml:space="preserve"> engagement activities</w:t>
      </w:r>
      <w:r w:rsidR="007E00E7">
        <w:rPr>
          <w:rFonts w:ascii="Gill Sans MT" w:hAnsi="Gill Sans MT" w:cs="Arial"/>
          <w:sz w:val="22"/>
          <w:szCs w:val="22"/>
          <w:lang w:val="en-AU"/>
        </w:rPr>
        <w:t>, programmes</w:t>
      </w:r>
      <w:r>
        <w:rPr>
          <w:rFonts w:ascii="Gill Sans MT" w:hAnsi="Gill Sans MT" w:cs="Arial"/>
          <w:sz w:val="22"/>
          <w:szCs w:val="22"/>
          <w:lang w:val="en-AU"/>
        </w:rPr>
        <w:t xml:space="preserve"> </w:t>
      </w:r>
      <w:r w:rsidR="007E00E7">
        <w:rPr>
          <w:rFonts w:ascii="Gill Sans MT" w:hAnsi="Gill Sans MT" w:cs="Arial"/>
          <w:sz w:val="22"/>
          <w:szCs w:val="22"/>
          <w:lang w:val="en-AU"/>
        </w:rPr>
        <w:t>and projects</w:t>
      </w:r>
      <w:r w:rsidR="007D5F33">
        <w:rPr>
          <w:rFonts w:ascii="Gill Sans MT" w:hAnsi="Gill Sans MT" w:cs="Arial"/>
          <w:sz w:val="22"/>
          <w:szCs w:val="22"/>
          <w:lang w:val="en-AU"/>
        </w:rPr>
        <w:t xml:space="preserve"> </w:t>
      </w:r>
      <w:r w:rsidR="00586BED">
        <w:rPr>
          <w:rFonts w:ascii="Gill Sans MT" w:hAnsi="Gill Sans MT" w:cs="Arial"/>
          <w:sz w:val="22"/>
          <w:szCs w:val="22"/>
          <w:lang w:val="en-AU"/>
        </w:rPr>
        <w:t xml:space="preserve">reaching </w:t>
      </w:r>
      <w:r w:rsidR="00AB14DA">
        <w:rPr>
          <w:rFonts w:ascii="Gill Sans MT" w:hAnsi="Gill Sans MT" w:cs="Arial"/>
          <w:sz w:val="22"/>
          <w:szCs w:val="22"/>
          <w:lang w:val="en-AU"/>
        </w:rPr>
        <w:t>audiences and beneficiaries</w:t>
      </w:r>
      <w:r w:rsidR="00586BED">
        <w:rPr>
          <w:rFonts w:ascii="Gill Sans MT" w:hAnsi="Gill Sans MT" w:cs="Arial"/>
          <w:sz w:val="22"/>
          <w:szCs w:val="22"/>
          <w:lang w:val="en-AU"/>
        </w:rPr>
        <w:t xml:space="preserve"> </w:t>
      </w:r>
      <w:r w:rsidR="00AB14DA">
        <w:rPr>
          <w:rFonts w:ascii="Gill Sans MT" w:hAnsi="Gill Sans MT" w:cs="Arial"/>
          <w:sz w:val="22"/>
          <w:szCs w:val="22"/>
          <w:lang w:val="en-AU"/>
        </w:rPr>
        <w:t>locally and nationally</w:t>
      </w:r>
    </w:p>
    <w:p w14:paraId="565F2085" w14:textId="586CFBEF" w:rsidR="00095787" w:rsidRDefault="00095787" w:rsidP="003C2D14">
      <w:pPr>
        <w:pStyle w:val="BodyText3"/>
        <w:numPr>
          <w:ilvl w:val="0"/>
          <w:numId w:val="1"/>
        </w:numPr>
        <w:jc w:val="left"/>
        <w:rPr>
          <w:rFonts w:ascii="Gill Sans MT" w:hAnsi="Gill Sans MT"/>
          <w:snapToGrid w:val="0"/>
          <w:szCs w:val="22"/>
        </w:rPr>
      </w:pPr>
      <w:r>
        <w:rPr>
          <w:rFonts w:ascii="Gill Sans MT" w:hAnsi="Gill Sans MT"/>
          <w:snapToGrid w:val="0"/>
          <w:szCs w:val="22"/>
        </w:rPr>
        <w:t>To act as the officer with overall responsibility for volunteering within the Trust</w:t>
      </w:r>
    </w:p>
    <w:p w14:paraId="49FE12C6" w14:textId="59DB5C54" w:rsidR="007E00E7" w:rsidRDefault="00303194" w:rsidP="003C2D14">
      <w:pPr>
        <w:pStyle w:val="BodyText3"/>
        <w:numPr>
          <w:ilvl w:val="0"/>
          <w:numId w:val="1"/>
        </w:numPr>
        <w:jc w:val="left"/>
        <w:rPr>
          <w:rFonts w:ascii="Gill Sans MT" w:hAnsi="Gill Sans MT"/>
          <w:snapToGrid w:val="0"/>
          <w:szCs w:val="22"/>
        </w:rPr>
      </w:pPr>
      <w:r>
        <w:rPr>
          <w:rFonts w:ascii="Gill Sans MT" w:hAnsi="Gill Sans MT"/>
          <w:snapToGrid w:val="0"/>
          <w:szCs w:val="22"/>
        </w:rPr>
        <w:t>To a</w:t>
      </w:r>
      <w:r w:rsidR="00BE5B22">
        <w:rPr>
          <w:rFonts w:ascii="Gill Sans MT" w:hAnsi="Gill Sans MT"/>
          <w:snapToGrid w:val="0"/>
          <w:szCs w:val="22"/>
        </w:rPr>
        <w:t xml:space="preserve">ct as a source of advice and guidance to the Board of Trustees, CEO and other staff on all aspects of </w:t>
      </w:r>
      <w:r w:rsidR="0014663E">
        <w:rPr>
          <w:rFonts w:ascii="Gill Sans MT" w:hAnsi="Gill Sans MT"/>
          <w:snapToGrid w:val="0"/>
          <w:szCs w:val="22"/>
        </w:rPr>
        <w:t>community</w:t>
      </w:r>
      <w:r w:rsidR="00BE5B22">
        <w:rPr>
          <w:rFonts w:ascii="Gill Sans MT" w:hAnsi="Gill Sans MT"/>
          <w:snapToGrid w:val="0"/>
          <w:szCs w:val="22"/>
        </w:rPr>
        <w:t xml:space="preserve"> engagement </w:t>
      </w:r>
      <w:r w:rsidR="003B7D54">
        <w:rPr>
          <w:rFonts w:ascii="Gill Sans MT" w:hAnsi="Gill Sans MT"/>
          <w:snapToGrid w:val="0"/>
          <w:szCs w:val="22"/>
        </w:rPr>
        <w:t xml:space="preserve">activities </w:t>
      </w:r>
      <w:r w:rsidR="008C7775">
        <w:rPr>
          <w:rFonts w:ascii="Gill Sans MT" w:hAnsi="Gill Sans MT"/>
          <w:snapToGrid w:val="0"/>
          <w:szCs w:val="22"/>
        </w:rPr>
        <w:t xml:space="preserve">and community links </w:t>
      </w:r>
      <w:r w:rsidR="003B7D54">
        <w:rPr>
          <w:rFonts w:ascii="Gill Sans MT" w:hAnsi="Gill Sans MT"/>
          <w:snapToGrid w:val="0"/>
          <w:szCs w:val="22"/>
        </w:rPr>
        <w:t>across the Trust</w:t>
      </w:r>
    </w:p>
    <w:p w14:paraId="6243E043" w14:textId="70314B3B" w:rsidR="006926F5" w:rsidRDefault="006926F5" w:rsidP="003C2D14">
      <w:pPr>
        <w:pStyle w:val="BodyText3"/>
        <w:numPr>
          <w:ilvl w:val="0"/>
          <w:numId w:val="1"/>
        </w:numPr>
        <w:jc w:val="left"/>
        <w:rPr>
          <w:rFonts w:ascii="Gill Sans MT" w:hAnsi="Gill Sans MT"/>
          <w:snapToGrid w:val="0"/>
          <w:szCs w:val="22"/>
        </w:rPr>
      </w:pPr>
      <w:r>
        <w:rPr>
          <w:rFonts w:ascii="Gill Sans MT" w:hAnsi="Gill Sans MT"/>
          <w:snapToGrid w:val="0"/>
          <w:szCs w:val="22"/>
        </w:rPr>
        <w:t xml:space="preserve">To lead on safeguarding </w:t>
      </w:r>
      <w:r w:rsidR="00AA1D68">
        <w:rPr>
          <w:rFonts w:ascii="Gill Sans MT" w:hAnsi="Gill Sans MT"/>
          <w:snapToGrid w:val="0"/>
          <w:szCs w:val="22"/>
        </w:rPr>
        <w:t>policy and practice in all areas of the Trust’s work</w:t>
      </w:r>
    </w:p>
    <w:p w14:paraId="03891B8C" w14:textId="77777777" w:rsidR="00C5583F" w:rsidRDefault="00C5583F" w:rsidP="00C5583F">
      <w:pPr>
        <w:pStyle w:val="BodyText3"/>
        <w:ind w:left="360"/>
        <w:jc w:val="left"/>
        <w:rPr>
          <w:rFonts w:ascii="Gill Sans MT" w:hAnsi="Gill Sans MT"/>
          <w:snapToGrid w:val="0"/>
          <w:szCs w:val="22"/>
        </w:rPr>
      </w:pPr>
    </w:p>
    <w:p w14:paraId="68953551" w14:textId="77777777" w:rsidR="00901762" w:rsidRDefault="00901762" w:rsidP="00C5583F">
      <w:pPr>
        <w:pStyle w:val="BodyText3"/>
        <w:ind w:left="360"/>
        <w:jc w:val="left"/>
        <w:rPr>
          <w:rFonts w:ascii="Gill Sans MT" w:hAnsi="Gill Sans MT"/>
          <w:snapToGrid w:val="0"/>
          <w:szCs w:val="22"/>
        </w:rPr>
      </w:pPr>
    </w:p>
    <w:p w14:paraId="6B4564F0" w14:textId="77777777" w:rsidR="004C6E7F" w:rsidRDefault="004C6E7F" w:rsidP="00C5583F">
      <w:pPr>
        <w:pStyle w:val="BodyText3"/>
        <w:ind w:left="360"/>
        <w:jc w:val="left"/>
        <w:rPr>
          <w:rFonts w:ascii="Gill Sans MT" w:hAnsi="Gill Sans MT"/>
          <w:snapToGrid w:val="0"/>
          <w:szCs w:val="22"/>
        </w:rPr>
      </w:pPr>
    </w:p>
    <w:p w14:paraId="3DF28BB9" w14:textId="77777777" w:rsidR="003C2D14" w:rsidRPr="00BA6C15" w:rsidRDefault="003C2D14" w:rsidP="003C2D14">
      <w:pPr>
        <w:jc w:val="both"/>
        <w:rPr>
          <w:rFonts w:ascii="Gill Sans MT" w:hAnsi="Gill Sans MT" w:cs="Arial"/>
          <w:b/>
          <w:sz w:val="22"/>
          <w:szCs w:val="22"/>
        </w:rPr>
      </w:pPr>
      <w:r w:rsidRPr="00BA6C15">
        <w:rPr>
          <w:rFonts w:ascii="Gill Sans MT" w:hAnsi="Gill Sans MT" w:cs="Arial"/>
          <w:b/>
          <w:sz w:val="22"/>
          <w:szCs w:val="22"/>
        </w:rPr>
        <w:lastRenderedPageBreak/>
        <w:t>Scope and Accountability</w:t>
      </w:r>
    </w:p>
    <w:p w14:paraId="4CF30536" w14:textId="01408C5C" w:rsidR="003C2D14" w:rsidRDefault="003C2D14" w:rsidP="003C2D14">
      <w:pPr>
        <w:rPr>
          <w:rFonts w:ascii="Gill Sans MT" w:hAnsi="Gill Sans MT" w:cs="Arial"/>
          <w:sz w:val="22"/>
          <w:szCs w:val="22"/>
        </w:rPr>
      </w:pPr>
      <w:r w:rsidRPr="00BA6C15">
        <w:rPr>
          <w:rFonts w:ascii="Gill Sans MT" w:hAnsi="Gill Sans MT" w:cs="Arial"/>
          <w:sz w:val="22"/>
          <w:szCs w:val="22"/>
        </w:rPr>
        <w:t xml:space="preserve">The </w:t>
      </w:r>
      <w:r w:rsidR="00565F4F">
        <w:rPr>
          <w:rFonts w:ascii="Gill Sans MT" w:hAnsi="Gill Sans MT" w:cs="Arial"/>
          <w:sz w:val="22"/>
          <w:szCs w:val="22"/>
        </w:rPr>
        <w:t>Community</w:t>
      </w:r>
      <w:r w:rsidR="00F703C4">
        <w:rPr>
          <w:rFonts w:ascii="Gill Sans MT" w:hAnsi="Gill Sans MT" w:cs="Arial"/>
          <w:sz w:val="22"/>
          <w:szCs w:val="22"/>
        </w:rPr>
        <w:t xml:space="preserve"> Engagement Manager</w:t>
      </w:r>
      <w:r w:rsidR="00F703C4">
        <w:rPr>
          <w:rFonts w:ascii="Gill Sans MT" w:hAnsi="Gill Sans MT" w:cs="Arial"/>
          <w:b/>
          <w:sz w:val="22"/>
          <w:szCs w:val="22"/>
        </w:rPr>
        <w:t xml:space="preserve"> </w:t>
      </w:r>
      <w:r w:rsidRPr="00BA6C15">
        <w:rPr>
          <w:rFonts w:ascii="Gill Sans MT" w:hAnsi="Gill Sans MT" w:cs="Arial"/>
          <w:sz w:val="22"/>
          <w:szCs w:val="22"/>
        </w:rPr>
        <w:t xml:space="preserve">reports </w:t>
      </w:r>
      <w:r w:rsidR="00EA10BF">
        <w:rPr>
          <w:rFonts w:ascii="Gill Sans MT" w:hAnsi="Gill Sans MT" w:cs="Arial"/>
          <w:sz w:val="22"/>
          <w:szCs w:val="22"/>
        </w:rPr>
        <w:t>to and is line managed by the</w:t>
      </w:r>
      <w:r w:rsidRPr="00BA6C15">
        <w:rPr>
          <w:rFonts w:ascii="Gill Sans MT" w:hAnsi="Gill Sans MT" w:cs="Arial"/>
          <w:sz w:val="22"/>
          <w:szCs w:val="22"/>
        </w:rPr>
        <w:t xml:space="preserve"> </w:t>
      </w:r>
      <w:r w:rsidR="00D9074C">
        <w:rPr>
          <w:rFonts w:ascii="Gill Sans MT" w:hAnsi="Gill Sans MT" w:cs="Arial"/>
          <w:sz w:val="22"/>
          <w:szCs w:val="22"/>
        </w:rPr>
        <w:t>Chief Executive</w:t>
      </w:r>
      <w:r w:rsidR="00653E18">
        <w:rPr>
          <w:rFonts w:ascii="Gill Sans MT" w:hAnsi="Gill Sans MT" w:cs="Arial"/>
          <w:sz w:val="22"/>
          <w:szCs w:val="22"/>
        </w:rPr>
        <w:t xml:space="preserve"> of Abbotsford</w:t>
      </w:r>
      <w:r w:rsidR="00805253">
        <w:rPr>
          <w:rFonts w:ascii="Gill Sans MT" w:hAnsi="Gill Sans MT" w:cs="Arial"/>
          <w:sz w:val="22"/>
          <w:szCs w:val="22"/>
        </w:rPr>
        <w:t>.</w:t>
      </w:r>
      <w:r w:rsidR="00EA10BF">
        <w:rPr>
          <w:rFonts w:ascii="Gill Sans MT" w:hAnsi="Gill Sans MT" w:cs="Arial"/>
          <w:sz w:val="22"/>
          <w:szCs w:val="22"/>
        </w:rPr>
        <w:t xml:space="preserve"> </w:t>
      </w:r>
      <w:r w:rsidR="007D5F33">
        <w:rPr>
          <w:rFonts w:ascii="Gill Sans MT" w:hAnsi="Gill Sans MT" w:cs="Arial"/>
          <w:sz w:val="22"/>
          <w:szCs w:val="22"/>
        </w:rPr>
        <w:t>They are</w:t>
      </w:r>
      <w:r w:rsidR="00A04193">
        <w:rPr>
          <w:rFonts w:ascii="Gill Sans MT" w:hAnsi="Gill Sans MT" w:cs="Arial"/>
          <w:sz w:val="22"/>
          <w:szCs w:val="22"/>
        </w:rPr>
        <w:t xml:space="preserve"> responsible for the following resources:</w:t>
      </w:r>
    </w:p>
    <w:p w14:paraId="1E0B53A9" w14:textId="5D2144DE" w:rsidR="000B5FAA" w:rsidRPr="00A511D5" w:rsidRDefault="00F703C4" w:rsidP="00A04193">
      <w:pPr>
        <w:numPr>
          <w:ilvl w:val="0"/>
          <w:numId w:val="6"/>
        </w:numPr>
        <w:rPr>
          <w:rFonts w:ascii="Gill Sans MT" w:hAnsi="Gill Sans MT" w:cs="Arial"/>
          <w:sz w:val="22"/>
          <w:szCs w:val="22"/>
        </w:rPr>
      </w:pPr>
      <w:r>
        <w:rPr>
          <w:rFonts w:ascii="Gill Sans MT" w:hAnsi="Gill Sans MT" w:cs="Arial"/>
          <w:sz w:val="22"/>
          <w:szCs w:val="22"/>
        </w:rPr>
        <w:t>L</w:t>
      </w:r>
      <w:r w:rsidR="000B5FAA">
        <w:rPr>
          <w:rFonts w:ascii="Gill Sans MT" w:hAnsi="Gill Sans MT" w:cs="Arial"/>
          <w:sz w:val="22"/>
          <w:szCs w:val="22"/>
        </w:rPr>
        <w:t xml:space="preserve">ine management of the </w:t>
      </w:r>
      <w:r w:rsidR="001B4E33" w:rsidRPr="002F126B">
        <w:rPr>
          <w:rFonts w:ascii="Gill Sans MT" w:hAnsi="Gill Sans MT" w:cs="Arial"/>
          <w:bCs/>
          <w:sz w:val="22"/>
          <w:szCs w:val="22"/>
        </w:rPr>
        <w:t>Heritage E</w:t>
      </w:r>
      <w:r w:rsidR="001B4E33">
        <w:rPr>
          <w:rFonts w:ascii="Gill Sans MT" w:hAnsi="Gill Sans MT" w:cs="Arial"/>
          <w:bCs/>
          <w:sz w:val="22"/>
          <w:szCs w:val="22"/>
        </w:rPr>
        <w:t>ngagement Officer</w:t>
      </w:r>
      <w:r w:rsidR="00BE1192">
        <w:rPr>
          <w:rFonts w:ascii="Gill Sans MT" w:hAnsi="Gill Sans MT" w:cs="Arial"/>
          <w:bCs/>
          <w:sz w:val="22"/>
          <w:szCs w:val="22"/>
        </w:rPr>
        <w:t xml:space="preserve"> and</w:t>
      </w:r>
      <w:r w:rsidR="001B4E33">
        <w:rPr>
          <w:rFonts w:ascii="Gill Sans MT" w:hAnsi="Gill Sans MT" w:cs="Arial"/>
          <w:bCs/>
          <w:sz w:val="22"/>
          <w:szCs w:val="22"/>
        </w:rPr>
        <w:t xml:space="preserve"> Volunteer Coordinator</w:t>
      </w:r>
      <w:r w:rsidR="007E3E3D">
        <w:rPr>
          <w:rFonts w:ascii="Gill Sans MT" w:hAnsi="Gill Sans MT" w:cs="Arial"/>
          <w:bCs/>
          <w:sz w:val="22"/>
          <w:szCs w:val="22"/>
        </w:rPr>
        <w:t>,</w:t>
      </w:r>
      <w:r w:rsidR="00A511D5">
        <w:rPr>
          <w:rFonts w:ascii="Gill Sans MT" w:hAnsi="Gill Sans MT" w:cs="Arial"/>
          <w:bCs/>
          <w:sz w:val="22"/>
          <w:szCs w:val="22"/>
        </w:rPr>
        <w:t xml:space="preserve"> and overall management of volunteer resources </w:t>
      </w:r>
    </w:p>
    <w:p w14:paraId="2C25B7EA" w14:textId="21CDF6C8" w:rsidR="00AA1D68" w:rsidRDefault="00032924" w:rsidP="00AA1D68">
      <w:pPr>
        <w:numPr>
          <w:ilvl w:val="0"/>
          <w:numId w:val="6"/>
        </w:numPr>
        <w:rPr>
          <w:rFonts w:ascii="Gill Sans MT" w:hAnsi="Gill Sans MT" w:cs="Arial"/>
          <w:sz w:val="22"/>
          <w:szCs w:val="22"/>
        </w:rPr>
      </w:pPr>
      <w:r>
        <w:rPr>
          <w:rFonts w:ascii="Gill Sans MT" w:hAnsi="Gill Sans MT" w:cs="Arial"/>
          <w:sz w:val="22"/>
          <w:szCs w:val="22"/>
        </w:rPr>
        <w:t>Community</w:t>
      </w:r>
      <w:r w:rsidR="005561DF">
        <w:rPr>
          <w:rFonts w:ascii="Gill Sans MT" w:hAnsi="Gill Sans MT" w:cs="Arial"/>
          <w:sz w:val="22"/>
          <w:szCs w:val="22"/>
        </w:rPr>
        <w:t xml:space="preserve"> </w:t>
      </w:r>
      <w:r w:rsidR="00482C23">
        <w:rPr>
          <w:rFonts w:ascii="Gill Sans MT" w:hAnsi="Gill Sans MT" w:cs="Arial"/>
          <w:sz w:val="22"/>
          <w:szCs w:val="22"/>
        </w:rPr>
        <w:t>e</w:t>
      </w:r>
      <w:r w:rsidR="005561DF">
        <w:rPr>
          <w:rFonts w:ascii="Gill Sans MT" w:hAnsi="Gill Sans MT" w:cs="Arial"/>
          <w:sz w:val="22"/>
          <w:szCs w:val="22"/>
        </w:rPr>
        <w:t xml:space="preserve">ngagement </w:t>
      </w:r>
      <w:r w:rsidR="00353FFA">
        <w:rPr>
          <w:rFonts w:ascii="Gill Sans MT" w:hAnsi="Gill Sans MT" w:cs="Arial"/>
          <w:sz w:val="22"/>
          <w:szCs w:val="22"/>
        </w:rPr>
        <w:t xml:space="preserve">annual budget </w:t>
      </w:r>
    </w:p>
    <w:p w14:paraId="424A367B" w14:textId="4F76F9A8" w:rsidR="005561DF" w:rsidRPr="00AA1D68" w:rsidRDefault="00AA1D68" w:rsidP="00AA1D68">
      <w:pPr>
        <w:numPr>
          <w:ilvl w:val="0"/>
          <w:numId w:val="6"/>
        </w:numPr>
        <w:rPr>
          <w:rFonts w:ascii="Gill Sans MT" w:hAnsi="Gill Sans MT" w:cs="Arial"/>
          <w:sz w:val="22"/>
          <w:szCs w:val="22"/>
        </w:rPr>
      </w:pPr>
      <w:r>
        <w:rPr>
          <w:rFonts w:ascii="Gill Sans MT" w:hAnsi="Gill Sans MT" w:cs="Arial"/>
          <w:sz w:val="22"/>
          <w:szCs w:val="22"/>
        </w:rPr>
        <w:t>All community engagement</w:t>
      </w:r>
      <w:r w:rsidR="00CB5F6A">
        <w:rPr>
          <w:rFonts w:ascii="Gill Sans MT" w:hAnsi="Gill Sans MT" w:cs="Arial"/>
          <w:sz w:val="22"/>
          <w:szCs w:val="22"/>
        </w:rPr>
        <w:t xml:space="preserve"> rooms,</w:t>
      </w:r>
      <w:r>
        <w:rPr>
          <w:rFonts w:ascii="Gill Sans MT" w:hAnsi="Gill Sans MT" w:cs="Arial"/>
          <w:sz w:val="22"/>
          <w:szCs w:val="22"/>
        </w:rPr>
        <w:t xml:space="preserve"> facilities and equipment</w:t>
      </w:r>
    </w:p>
    <w:p w14:paraId="0043B0B3" w14:textId="77777777" w:rsidR="003C2D14" w:rsidRPr="00BA6C15" w:rsidRDefault="003C2D14" w:rsidP="003C2D14">
      <w:pPr>
        <w:rPr>
          <w:rFonts w:ascii="Gill Sans MT" w:hAnsi="Gill Sans MT" w:cs="Arial"/>
          <w:sz w:val="22"/>
          <w:szCs w:val="22"/>
        </w:rPr>
      </w:pPr>
    </w:p>
    <w:p w14:paraId="3FDE80B2" w14:textId="77777777" w:rsidR="003C2D14" w:rsidRPr="005A5215" w:rsidRDefault="003C2D14" w:rsidP="003C2D14">
      <w:pPr>
        <w:rPr>
          <w:rFonts w:ascii="Gill Sans MT" w:hAnsi="Gill Sans MT" w:cs="Arial"/>
          <w:b/>
          <w:sz w:val="24"/>
          <w:szCs w:val="22"/>
          <w:lang w:val="en-AU"/>
        </w:rPr>
      </w:pPr>
      <w:r w:rsidRPr="005A5215">
        <w:rPr>
          <w:rFonts w:ascii="Gill Sans MT" w:hAnsi="Gill Sans MT" w:cs="Arial"/>
          <w:b/>
          <w:sz w:val="24"/>
          <w:szCs w:val="22"/>
          <w:lang w:val="en-AU"/>
        </w:rPr>
        <w:t>Key Responsibilities</w:t>
      </w:r>
    </w:p>
    <w:p w14:paraId="55FBF2F2" w14:textId="77777777" w:rsidR="0043542E" w:rsidRDefault="0043542E" w:rsidP="00BD213B">
      <w:pPr>
        <w:pStyle w:val="Default"/>
        <w:spacing w:after="55"/>
        <w:rPr>
          <w:color w:val="auto"/>
          <w:sz w:val="22"/>
          <w:szCs w:val="22"/>
        </w:rPr>
      </w:pPr>
    </w:p>
    <w:p w14:paraId="3DA424AD" w14:textId="5B0FBD3D" w:rsidR="00DA211F" w:rsidRPr="00DA211F" w:rsidRDefault="00032924" w:rsidP="00BD213B">
      <w:pPr>
        <w:pStyle w:val="Default"/>
        <w:spacing w:after="55"/>
        <w:rPr>
          <w:b/>
          <w:color w:val="auto"/>
          <w:sz w:val="22"/>
          <w:szCs w:val="22"/>
        </w:rPr>
      </w:pPr>
      <w:r>
        <w:rPr>
          <w:b/>
          <w:color w:val="auto"/>
          <w:sz w:val="22"/>
          <w:szCs w:val="22"/>
        </w:rPr>
        <w:t>Community</w:t>
      </w:r>
      <w:r w:rsidR="00227A10">
        <w:rPr>
          <w:b/>
          <w:color w:val="auto"/>
          <w:sz w:val="22"/>
          <w:szCs w:val="22"/>
        </w:rPr>
        <w:t xml:space="preserve"> </w:t>
      </w:r>
      <w:r w:rsidR="00CD49F9">
        <w:rPr>
          <w:b/>
          <w:color w:val="auto"/>
          <w:sz w:val="22"/>
          <w:szCs w:val="22"/>
        </w:rPr>
        <w:t>E</w:t>
      </w:r>
      <w:r w:rsidR="00DA211F" w:rsidRPr="00DA211F">
        <w:rPr>
          <w:b/>
          <w:color w:val="auto"/>
          <w:sz w:val="22"/>
          <w:szCs w:val="22"/>
        </w:rPr>
        <w:t>ngagement</w:t>
      </w:r>
      <w:r w:rsidR="00130473">
        <w:rPr>
          <w:b/>
          <w:color w:val="auto"/>
          <w:sz w:val="22"/>
          <w:szCs w:val="22"/>
        </w:rPr>
        <w:t xml:space="preserve"> Development</w:t>
      </w:r>
    </w:p>
    <w:p w14:paraId="4076FA8A" w14:textId="702B9080" w:rsidR="00BB6B27" w:rsidRDefault="00217678" w:rsidP="00B21021">
      <w:pPr>
        <w:pStyle w:val="Default"/>
        <w:numPr>
          <w:ilvl w:val="0"/>
          <w:numId w:val="3"/>
        </w:numPr>
        <w:tabs>
          <w:tab w:val="clear" w:pos="1440"/>
          <w:tab w:val="num" w:pos="360"/>
        </w:tabs>
        <w:spacing w:after="55"/>
        <w:ind w:left="360"/>
        <w:rPr>
          <w:color w:val="auto"/>
          <w:sz w:val="22"/>
          <w:szCs w:val="22"/>
        </w:rPr>
      </w:pPr>
      <w:r>
        <w:rPr>
          <w:color w:val="auto"/>
          <w:sz w:val="22"/>
          <w:szCs w:val="22"/>
        </w:rPr>
        <w:t xml:space="preserve">Strategic lead on </w:t>
      </w:r>
      <w:r w:rsidR="00E00CE1">
        <w:rPr>
          <w:color w:val="auto"/>
          <w:sz w:val="22"/>
          <w:szCs w:val="22"/>
        </w:rPr>
        <w:t xml:space="preserve">all aspects of </w:t>
      </w:r>
      <w:r w:rsidR="000D29DF">
        <w:rPr>
          <w:color w:val="auto"/>
          <w:sz w:val="22"/>
          <w:szCs w:val="22"/>
        </w:rPr>
        <w:t>community</w:t>
      </w:r>
      <w:r w:rsidR="00E00CE1">
        <w:rPr>
          <w:color w:val="auto"/>
          <w:sz w:val="22"/>
          <w:szCs w:val="22"/>
        </w:rPr>
        <w:t xml:space="preserve"> engagement programmes, projects and activities</w:t>
      </w:r>
    </w:p>
    <w:p w14:paraId="77B64DC2" w14:textId="015C476A" w:rsidR="00B21021" w:rsidRPr="0064654D" w:rsidRDefault="00B21021" w:rsidP="00BB6B27">
      <w:pPr>
        <w:pStyle w:val="Default"/>
        <w:numPr>
          <w:ilvl w:val="0"/>
          <w:numId w:val="3"/>
        </w:numPr>
        <w:tabs>
          <w:tab w:val="clear" w:pos="1440"/>
          <w:tab w:val="num" w:pos="360"/>
        </w:tabs>
        <w:spacing w:after="55"/>
        <w:ind w:left="360"/>
        <w:rPr>
          <w:color w:val="auto"/>
          <w:sz w:val="22"/>
          <w:szCs w:val="22"/>
        </w:rPr>
      </w:pPr>
      <w:r w:rsidRPr="00BB6B27">
        <w:rPr>
          <w:rFonts w:cs="Arial"/>
          <w:sz w:val="22"/>
          <w:szCs w:val="22"/>
        </w:rPr>
        <w:t>Safeguarding Policy</w:t>
      </w:r>
      <w:r w:rsidR="00BB6B27">
        <w:rPr>
          <w:rFonts w:cs="Arial"/>
          <w:sz w:val="22"/>
          <w:szCs w:val="22"/>
        </w:rPr>
        <w:t xml:space="preserve"> lead for the Trust, including training and implementation</w:t>
      </w:r>
    </w:p>
    <w:p w14:paraId="22D1FBF8" w14:textId="2B68E3A7" w:rsidR="0064654D" w:rsidRPr="0064654D" w:rsidRDefault="00F56F0D" w:rsidP="0064654D">
      <w:pPr>
        <w:pStyle w:val="Default"/>
        <w:numPr>
          <w:ilvl w:val="0"/>
          <w:numId w:val="3"/>
        </w:numPr>
        <w:tabs>
          <w:tab w:val="clear" w:pos="1440"/>
          <w:tab w:val="num" w:pos="360"/>
        </w:tabs>
        <w:spacing w:after="55"/>
        <w:ind w:left="360"/>
        <w:rPr>
          <w:color w:val="auto"/>
          <w:sz w:val="22"/>
          <w:szCs w:val="22"/>
        </w:rPr>
      </w:pPr>
      <w:r>
        <w:rPr>
          <w:color w:val="auto"/>
          <w:sz w:val="22"/>
          <w:szCs w:val="22"/>
        </w:rPr>
        <w:t>V</w:t>
      </w:r>
      <w:r w:rsidR="0064654D">
        <w:rPr>
          <w:color w:val="auto"/>
          <w:sz w:val="22"/>
          <w:szCs w:val="22"/>
        </w:rPr>
        <w:t xml:space="preserve">olunteer </w:t>
      </w:r>
      <w:r>
        <w:rPr>
          <w:color w:val="auto"/>
          <w:sz w:val="22"/>
          <w:szCs w:val="22"/>
        </w:rPr>
        <w:t>P</w:t>
      </w:r>
      <w:r w:rsidR="0064654D">
        <w:rPr>
          <w:color w:val="auto"/>
          <w:sz w:val="22"/>
          <w:szCs w:val="22"/>
        </w:rPr>
        <w:t xml:space="preserve">olicy </w:t>
      </w:r>
      <w:r>
        <w:rPr>
          <w:color w:val="auto"/>
          <w:sz w:val="22"/>
          <w:szCs w:val="22"/>
        </w:rPr>
        <w:t>lead</w:t>
      </w:r>
      <w:r w:rsidR="0064654D">
        <w:rPr>
          <w:color w:val="auto"/>
          <w:sz w:val="22"/>
          <w:szCs w:val="22"/>
        </w:rPr>
        <w:t xml:space="preserve">, collaborating with </w:t>
      </w:r>
      <w:r w:rsidR="00836E18">
        <w:rPr>
          <w:color w:val="auto"/>
          <w:sz w:val="22"/>
          <w:szCs w:val="22"/>
        </w:rPr>
        <w:t xml:space="preserve">the management team </w:t>
      </w:r>
      <w:r w:rsidR="0064654D">
        <w:rPr>
          <w:rFonts w:cs="Arial"/>
          <w:sz w:val="22"/>
          <w:szCs w:val="22"/>
        </w:rPr>
        <w:t>in its development and execution</w:t>
      </w:r>
    </w:p>
    <w:p w14:paraId="4A8D0B72" w14:textId="63CCDED7" w:rsidR="007D208A" w:rsidRPr="00404B87" w:rsidRDefault="00186AE0" w:rsidP="00404B87">
      <w:pPr>
        <w:pStyle w:val="Default"/>
        <w:numPr>
          <w:ilvl w:val="0"/>
          <w:numId w:val="3"/>
        </w:numPr>
        <w:tabs>
          <w:tab w:val="clear" w:pos="1440"/>
          <w:tab w:val="num" w:pos="360"/>
        </w:tabs>
        <w:spacing w:after="55"/>
        <w:ind w:left="360"/>
        <w:rPr>
          <w:color w:val="auto"/>
          <w:sz w:val="22"/>
          <w:szCs w:val="22"/>
        </w:rPr>
      </w:pPr>
      <w:r>
        <w:rPr>
          <w:color w:val="auto"/>
          <w:sz w:val="22"/>
          <w:szCs w:val="22"/>
        </w:rPr>
        <w:t xml:space="preserve">Work collaboratively with the management team to </w:t>
      </w:r>
      <w:r w:rsidR="0028519C">
        <w:rPr>
          <w:color w:val="auto"/>
          <w:sz w:val="22"/>
          <w:szCs w:val="22"/>
        </w:rPr>
        <w:t>realise the objectives of the</w:t>
      </w:r>
      <w:r w:rsidR="0060520F">
        <w:rPr>
          <w:color w:val="auto"/>
          <w:sz w:val="22"/>
          <w:szCs w:val="22"/>
        </w:rPr>
        <w:t xml:space="preserve"> </w:t>
      </w:r>
      <w:r w:rsidR="00EF46C0">
        <w:rPr>
          <w:color w:val="auto"/>
          <w:sz w:val="22"/>
          <w:szCs w:val="22"/>
        </w:rPr>
        <w:t>Community</w:t>
      </w:r>
      <w:r w:rsidR="0060520F">
        <w:rPr>
          <w:color w:val="auto"/>
          <w:sz w:val="22"/>
          <w:szCs w:val="22"/>
        </w:rPr>
        <w:t xml:space="preserve"> Engagement Strategy</w:t>
      </w:r>
      <w:r w:rsidR="00AB14DA">
        <w:rPr>
          <w:color w:val="auto"/>
          <w:sz w:val="22"/>
          <w:szCs w:val="22"/>
        </w:rPr>
        <w:t xml:space="preserve">, </w:t>
      </w:r>
      <w:r>
        <w:rPr>
          <w:color w:val="auto"/>
          <w:sz w:val="22"/>
          <w:szCs w:val="22"/>
        </w:rPr>
        <w:t>based on the built, natural and cultural heritage of Abbotsford</w:t>
      </w:r>
      <w:r w:rsidR="00404B87">
        <w:rPr>
          <w:color w:val="auto"/>
          <w:sz w:val="22"/>
          <w:szCs w:val="22"/>
        </w:rPr>
        <w:t xml:space="preserve"> and Walter Scott</w:t>
      </w:r>
    </w:p>
    <w:p w14:paraId="4EE1E392" w14:textId="4623A73E" w:rsidR="00DD61CD" w:rsidRDefault="00DD61CD" w:rsidP="00DD61CD">
      <w:pPr>
        <w:pStyle w:val="Default"/>
        <w:numPr>
          <w:ilvl w:val="0"/>
          <w:numId w:val="3"/>
        </w:numPr>
        <w:tabs>
          <w:tab w:val="clear" w:pos="1440"/>
          <w:tab w:val="num" w:pos="360"/>
        </w:tabs>
        <w:spacing w:after="55"/>
        <w:ind w:left="360"/>
        <w:rPr>
          <w:color w:val="auto"/>
          <w:sz w:val="22"/>
          <w:szCs w:val="22"/>
        </w:rPr>
      </w:pPr>
      <w:r>
        <w:rPr>
          <w:color w:val="auto"/>
          <w:sz w:val="22"/>
          <w:szCs w:val="22"/>
        </w:rPr>
        <w:t xml:space="preserve">Work with the Development Manager to align </w:t>
      </w:r>
      <w:r w:rsidR="0084775F">
        <w:rPr>
          <w:color w:val="auto"/>
          <w:sz w:val="22"/>
          <w:szCs w:val="22"/>
        </w:rPr>
        <w:t>t</w:t>
      </w:r>
      <w:r>
        <w:rPr>
          <w:color w:val="auto"/>
          <w:sz w:val="22"/>
          <w:szCs w:val="22"/>
        </w:rPr>
        <w:t>he str</w:t>
      </w:r>
      <w:r w:rsidR="003D4F23">
        <w:rPr>
          <w:color w:val="auto"/>
          <w:sz w:val="22"/>
          <w:szCs w:val="22"/>
        </w:rPr>
        <w:t xml:space="preserve">ategy with </w:t>
      </w:r>
      <w:r w:rsidR="001358B2">
        <w:rPr>
          <w:color w:val="auto"/>
          <w:sz w:val="22"/>
          <w:szCs w:val="22"/>
        </w:rPr>
        <w:t xml:space="preserve">the Trust’s </w:t>
      </w:r>
      <w:r w:rsidR="003D4F23">
        <w:rPr>
          <w:color w:val="auto"/>
          <w:sz w:val="22"/>
          <w:szCs w:val="22"/>
        </w:rPr>
        <w:t>fundraising</w:t>
      </w:r>
      <w:r w:rsidR="006D4B16">
        <w:rPr>
          <w:color w:val="auto"/>
          <w:sz w:val="22"/>
          <w:szCs w:val="22"/>
        </w:rPr>
        <w:t xml:space="preserve"> in order to realise aims and objectives</w:t>
      </w:r>
      <w:r w:rsidR="001358B2">
        <w:rPr>
          <w:color w:val="auto"/>
          <w:sz w:val="22"/>
          <w:szCs w:val="22"/>
        </w:rPr>
        <w:t xml:space="preserve"> </w:t>
      </w:r>
      <w:r w:rsidR="003D4F23">
        <w:rPr>
          <w:color w:val="auto"/>
          <w:sz w:val="22"/>
          <w:szCs w:val="22"/>
        </w:rPr>
        <w:t xml:space="preserve"> </w:t>
      </w:r>
      <w:r w:rsidR="0084775F">
        <w:rPr>
          <w:color w:val="auto"/>
          <w:sz w:val="22"/>
          <w:szCs w:val="22"/>
        </w:rPr>
        <w:t xml:space="preserve"> </w:t>
      </w:r>
    </w:p>
    <w:p w14:paraId="5FED2FE1" w14:textId="468213FC" w:rsidR="009258CD" w:rsidRDefault="009258CD" w:rsidP="00DA211F">
      <w:pPr>
        <w:pStyle w:val="Default"/>
        <w:numPr>
          <w:ilvl w:val="0"/>
          <w:numId w:val="3"/>
        </w:numPr>
        <w:tabs>
          <w:tab w:val="clear" w:pos="1440"/>
          <w:tab w:val="num" w:pos="360"/>
        </w:tabs>
        <w:spacing w:after="55"/>
        <w:ind w:left="360"/>
        <w:rPr>
          <w:color w:val="auto"/>
          <w:sz w:val="22"/>
          <w:szCs w:val="22"/>
        </w:rPr>
      </w:pPr>
      <w:r>
        <w:rPr>
          <w:color w:val="auto"/>
          <w:sz w:val="22"/>
          <w:szCs w:val="22"/>
        </w:rPr>
        <w:t xml:space="preserve">Deliver </w:t>
      </w:r>
      <w:r w:rsidR="00EF46C0">
        <w:rPr>
          <w:color w:val="auto"/>
          <w:sz w:val="22"/>
          <w:szCs w:val="22"/>
        </w:rPr>
        <w:t>community</w:t>
      </w:r>
      <w:r>
        <w:rPr>
          <w:color w:val="auto"/>
          <w:sz w:val="22"/>
          <w:szCs w:val="22"/>
        </w:rPr>
        <w:t xml:space="preserve"> engagement activities </w:t>
      </w:r>
      <w:r w:rsidR="00730826">
        <w:rPr>
          <w:color w:val="auto"/>
          <w:sz w:val="22"/>
          <w:szCs w:val="22"/>
        </w:rPr>
        <w:t>on-site</w:t>
      </w:r>
      <w:r w:rsidR="00EF57F5">
        <w:rPr>
          <w:color w:val="auto"/>
          <w:sz w:val="22"/>
          <w:szCs w:val="22"/>
        </w:rPr>
        <w:t>, on-line</w:t>
      </w:r>
      <w:r w:rsidR="00730826">
        <w:rPr>
          <w:color w:val="auto"/>
          <w:sz w:val="22"/>
          <w:szCs w:val="22"/>
        </w:rPr>
        <w:t xml:space="preserve"> and in the community </w:t>
      </w:r>
      <w:r w:rsidR="00CD7015">
        <w:rPr>
          <w:color w:val="auto"/>
          <w:sz w:val="22"/>
          <w:szCs w:val="22"/>
        </w:rPr>
        <w:t xml:space="preserve">with a </w:t>
      </w:r>
      <w:r w:rsidR="00730826">
        <w:rPr>
          <w:color w:val="auto"/>
          <w:sz w:val="22"/>
          <w:szCs w:val="22"/>
        </w:rPr>
        <w:t>range of audiences including children, young people and adults of all ages</w:t>
      </w:r>
      <w:r w:rsidR="00355F30">
        <w:rPr>
          <w:color w:val="auto"/>
          <w:sz w:val="22"/>
          <w:szCs w:val="22"/>
        </w:rPr>
        <w:t xml:space="preserve">, </w:t>
      </w:r>
      <w:r w:rsidR="00730826">
        <w:rPr>
          <w:color w:val="auto"/>
          <w:sz w:val="22"/>
          <w:szCs w:val="22"/>
        </w:rPr>
        <w:t>backgrounds</w:t>
      </w:r>
      <w:r w:rsidR="00CD7015">
        <w:rPr>
          <w:color w:val="auto"/>
          <w:sz w:val="22"/>
          <w:szCs w:val="22"/>
        </w:rPr>
        <w:t xml:space="preserve"> </w:t>
      </w:r>
      <w:r w:rsidR="00355F30">
        <w:rPr>
          <w:color w:val="auto"/>
          <w:sz w:val="22"/>
          <w:szCs w:val="22"/>
        </w:rPr>
        <w:t>and abilities</w:t>
      </w:r>
    </w:p>
    <w:p w14:paraId="26D76645" w14:textId="7984FC6A" w:rsidR="00CA204A" w:rsidRDefault="00CA204A" w:rsidP="00DA211F">
      <w:pPr>
        <w:pStyle w:val="Default"/>
        <w:numPr>
          <w:ilvl w:val="0"/>
          <w:numId w:val="3"/>
        </w:numPr>
        <w:tabs>
          <w:tab w:val="clear" w:pos="1440"/>
          <w:tab w:val="num" w:pos="360"/>
        </w:tabs>
        <w:spacing w:after="55"/>
        <w:ind w:left="360"/>
        <w:rPr>
          <w:color w:val="auto"/>
          <w:sz w:val="22"/>
          <w:szCs w:val="22"/>
        </w:rPr>
      </w:pPr>
      <w:r>
        <w:rPr>
          <w:color w:val="auto"/>
          <w:sz w:val="22"/>
          <w:szCs w:val="22"/>
        </w:rPr>
        <w:t xml:space="preserve">Provision of </w:t>
      </w:r>
      <w:r w:rsidR="006D027F">
        <w:rPr>
          <w:color w:val="auto"/>
          <w:sz w:val="22"/>
          <w:szCs w:val="22"/>
        </w:rPr>
        <w:t xml:space="preserve">learning programme for UK </w:t>
      </w:r>
      <w:r>
        <w:rPr>
          <w:color w:val="auto"/>
          <w:sz w:val="22"/>
          <w:szCs w:val="22"/>
        </w:rPr>
        <w:t>schools</w:t>
      </w:r>
      <w:r w:rsidR="00DC4F9C">
        <w:rPr>
          <w:color w:val="auto"/>
          <w:sz w:val="22"/>
          <w:szCs w:val="22"/>
        </w:rPr>
        <w:t xml:space="preserve"> and higher education</w:t>
      </w:r>
      <w:r w:rsidR="006D027F">
        <w:rPr>
          <w:color w:val="auto"/>
          <w:sz w:val="22"/>
          <w:szCs w:val="22"/>
        </w:rPr>
        <w:t xml:space="preserve">, </w:t>
      </w:r>
      <w:r>
        <w:rPr>
          <w:color w:val="auto"/>
          <w:sz w:val="22"/>
          <w:szCs w:val="22"/>
        </w:rPr>
        <w:t>tak</w:t>
      </w:r>
      <w:r w:rsidR="006D027F">
        <w:rPr>
          <w:color w:val="auto"/>
          <w:sz w:val="22"/>
          <w:szCs w:val="22"/>
        </w:rPr>
        <w:t>ing</w:t>
      </w:r>
      <w:r>
        <w:rPr>
          <w:color w:val="auto"/>
          <w:sz w:val="22"/>
          <w:szCs w:val="22"/>
        </w:rPr>
        <w:t xml:space="preserve"> account of the Curriculum for Excellence in Scotland and the National Curricul</w:t>
      </w:r>
      <w:r w:rsidR="00BE7818">
        <w:rPr>
          <w:color w:val="auto"/>
          <w:sz w:val="22"/>
          <w:szCs w:val="22"/>
        </w:rPr>
        <w:t>um in England and Wales</w:t>
      </w:r>
    </w:p>
    <w:p w14:paraId="1FB5AE77" w14:textId="616292D1" w:rsidR="0055148E" w:rsidRDefault="0055148E" w:rsidP="00DA211F">
      <w:pPr>
        <w:pStyle w:val="Default"/>
        <w:numPr>
          <w:ilvl w:val="0"/>
          <w:numId w:val="3"/>
        </w:numPr>
        <w:tabs>
          <w:tab w:val="clear" w:pos="1440"/>
          <w:tab w:val="num" w:pos="360"/>
        </w:tabs>
        <w:spacing w:after="55"/>
        <w:ind w:left="360"/>
        <w:rPr>
          <w:color w:val="auto"/>
          <w:sz w:val="22"/>
          <w:szCs w:val="22"/>
        </w:rPr>
      </w:pPr>
      <w:r>
        <w:rPr>
          <w:color w:val="auto"/>
          <w:sz w:val="22"/>
          <w:szCs w:val="22"/>
        </w:rPr>
        <w:t xml:space="preserve">Work with the </w:t>
      </w:r>
      <w:r w:rsidR="00D47ABE">
        <w:rPr>
          <w:color w:val="auto"/>
          <w:sz w:val="22"/>
          <w:szCs w:val="22"/>
        </w:rPr>
        <w:t>Marketing and Development teams to ensure effective promotion and marketing of the heritage engagement offer and charitable impact</w:t>
      </w:r>
    </w:p>
    <w:p w14:paraId="045A80E5" w14:textId="77777777" w:rsidR="00CC5687" w:rsidRDefault="00CC5687" w:rsidP="00141212">
      <w:pPr>
        <w:pStyle w:val="Default"/>
        <w:spacing w:after="55"/>
        <w:rPr>
          <w:color w:val="auto"/>
          <w:sz w:val="22"/>
          <w:szCs w:val="22"/>
        </w:rPr>
      </w:pPr>
    </w:p>
    <w:p w14:paraId="1F0F7E00" w14:textId="43730F2F" w:rsidR="00CC5687" w:rsidRDefault="00CC5687" w:rsidP="00141212">
      <w:pPr>
        <w:pStyle w:val="Default"/>
        <w:spacing w:after="55"/>
        <w:rPr>
          <w:b/>
          <w:color w:val="auto"/>
          <w:sz w:val="22"/>
          <w:szCs w:val="22"/>
        </w:rPr>
      </w:pPr>
      <w:r w:rsidRPr="00CC5687">
        <w:rPr>
          <w:b/>
          <w:color w:val="auto"/>
          <w:sz w:val="22"/>
          <w:szCs w:val="22"/>
        </w:rPr>
        <w:t xml:space="preserve">Operational </w:t>
      </w:r>
      <w:r w:rsidR="00BB77D6">
        <w:rPr>
          <w:b/>
          <w:color w:val="auto"/>
          <w:sz w:val="22"/>
          <w:szCs w:val="22"/>
        </w:rPr>
        <w:t>M</w:t>
      </w:r>
      <w:r w:rsidRPr="00CC5687">
        <w:rPr>
          <w:b/>
          <w:color w:val="auto"/>
          <w:sz w:val="22"/>
          <w:szCs w:val="22"/>
        </w:rPr>
        <w:t>anagement</w:t>
      </w:r>
    </w:p>
    <w:p w14:paraId="56BD772B" w14:textId="163F76B5" w:rsidR="00702BB2" w:rsidRDefault="00C62BBE" w:rsidP="00C62BBE">
      <w:pPr>
        <w:numPr>
          <w:ilvl w:val="0"/>
          <w:numId w:val="10"/>
        </w:numPr>
        <w:rPr>
          <w:rFonts w:ascii="Gill Sans MT" w:hAnsi="Gill Sans MT" w:cs="Arial"/>
          <w:sz w:val="22"/>
          <w:szCs w:val="22"/>
        </w:rPr>
      </w:pPr>
      <w:r>
        <w:rPr>
          <w:rFonts w:ascii="Gill Sans MT" w:hAnsi="Gill Sans MT" w:cs="Arial"/>
          <w:sz w:val="22"/>
          <w:szCs w:val="22"/>
        </w:rPr>
        <w:t xml:space="preserve">Line management of </w:t>
      </w:r>
      <w:r w:rsidR="0090783B">
        <w:rPr>
          <w:rFonts w:ascii="Gill Sans MT" w:hAnsi="Gill Sans MT" w:cs="Arial"/>
          <w:sz w:val="22"/>
          <w:szCs w:val="22"/>
        </w:rPr>
        <w:t>c</w:t>
      </w:r>
      <w:r w:rsidR="003767BD">
        <w:rPr>
          <w:rFonts w:ascii="Gill Sans MT" w:hAnsi="Gill Sans MT" w:cs="Arial"/>
          <w:sz w:val="22"/>
          <w:szCs w:val="22"/>
        </w:rPr>
        <w:t>ommunity</w:t>
      </w:r>
      <w:r w:rsidR="00702BB2">
        <w:rPr>
          <w:rFonts w:ascii="Gill Sans MT" w:hAnsi="Gill Sans MT" w:cs="Arial"/>
          <w:sz w:val="22"/>
          <w:szCs w:val="22"/>
        </w:rPr>
        <w:t xml:space="preserve"> </w:t>
      </w:r>
      <w:r w:rsidR="0090783B">
        <w:rPr>
          <w:rFonts w:ascii="Gill Sans MT" w:hAnsi="Gill Sans MT" w:cs="Arial"/>
          <w:sz w:val="22"/>
          <w:szCs w:val="22"/>
        </w:rPr>
        <w:t>e</w:t>
      </w:r>
      <w:r w:rsidR="00702BB2">
        <w:rPr>
          <w:rFonts w:ascii="Gill Sans MT" w:hAnsi="Gill Sans MT" w:cs="Arial"/>
          <w:sz w:val="22"/>
          <w:szCs w:val="22"/>
        </w:rPr>
        <w:t xml:space="preserve">ngagement staff </w:t>
      </w:r>
      <w:r w:rsidR="008573E8">
        <w:rPr>
          <w:rFonts w:ascii="Gill Sans MT" w:hAnsi="Gill Sans MT" w:cs="Arial"/>
          <w:sz w:val="22"/>
          <w:szCs w:val="22"/>
        </w:rPr>
        <w:t>and any volunteers assisting the team</w:t>
      </w:r>
    </w:p>
    <w:p w14:paraId="06E415C0" w14:textId="77777777" w:rsidR="00482302" w:rsidRDefault="00482302" w:rsidP="00482302">
      <w:pPr>
        <w:pStyle w:val="Default"/>
        <w:numPr>
          <w:ilvl w:val="0"/>
          <w:numId w:val="10"/>
        </w:numPr>
        <w:spacing w:after="55"/>
        <w:rPr>
          <w:color w:val="auto"/>
          <w:sz w:val="22"/>
          <w:szCs w:val="22"/>
        </w:rPr>
      </w:pPr>
      <w:r>
        <w:rPr>
          <w:color w:val="auto"/>
          <w:sz w:val="22"/>
          <w:szCs w:val="22"/>
        </w:rPr>
        <w:t>Responsible for managing activities to budget, monitoring spend and income generation and taking corrective action as required</w:t>
      </w:r>
    </w:p>
    <w:p w14:paraId="2A7FBA25" w14:textId="427286F3" w:rsidR="00A57BD4" w:rsidRDefault="00A57BD4" w:rsidP="00A57BD4">
      <w:pPr>
        <w:pStyle w:val="Default"/>
        <w:numPr>
          <w:ilvl w:val="0"/>
          <w:numId w:val="10"/>
        </w:numPr>
        <w:spacing w:after="55"/>
        <w:rPr>
          <w:color w:val="auto"/>
          <w:sz w:val="22"/>
          <w:szCs w:val="22"/>
        </w:rPr>
      </w:pPr>
      <w:r>
        <w:rPr>
          <w:color w:val="auto"/>
          <w:sz w:val="22"/>
          <w:szCs w:val="22"/>
        </w:rPr>
        <w:t xml:space="preserve">Carry out evaluation of partnerships, programmes and projects, deliver progress reports and supply performance statistics as required, including outcomes required for funders and potential funders </w:t>
      </w:r>
    </w:p>
    <w:p w14:paraId="001F2D98" w14:textId="2BBCE7B9" w:rsidR="002B1723" w:rsidRDefault="002B1723" w:rsidP="002B1723">
      <w:pPr>
        <w:pStyle w:val="Default"/>
        <w:numPr>
          <w:ilvl w:val="0"/>
          <w:numId w:val="10"/>
        </w:numPr>
        <w:spacing w:after="55"/>
        <w:rPr>
          <w:color w:val="auto"/>
          <w:sz w:val="22"/>
          <w:szCs w:val="22"/>
        </w:rPr>
      </w:pPr>
      <w:r>
        <w:rPr>
          <w:color w:val="auto"/>
          <w:sz w:val="22"/>
          <w:szCs w:val="22"/>
        </w:rPr>
        <w:t>Take responsibility for ensuring the Trust is compliant with Protection of Vulnerable Groups and child protection legislation</w:t>
      </w:r>
      <w:r w:rsidR="001459F2">
        <w:rPr>
          <w:color w:val="auto"/>
          <w:sz w:val="22"/>
          <w:szCs w:val="22"/>
        </w:rPr>
        <w:t>,</w:t>
      </w:r>
      <w:r>
        <w:rPr>
          <w:color w:val="auto"/>
          <w:sz w:val="22"/>
          <w:szCs w:val="22"/>
        </w:rPr>
        <w:t xml:space="preserve"> and </w:t>
      </w:r>
      <w:r w:rsidR="00BF498D">
        <w:rPr>
          <w:color w:val="auto"/>
          <w:sz w:val="22"/>
          <w:szCs w:val="22"/>
        </w:rPr>
        <w:t xml:space="preserve">meets </w:t>
      </w:r>
      <w:r>
        <w:rPr>
          <w:color w:val="auto"/>
          <w:sz w:val="22"/>
          <w:szCs w:val="22"/>
        </w:rPr>
        <w:t>best practice</w:t>
      </w:r>
    </w:p>
    <w:p w14:paraId="3424CC68" w14:textId="55B6F789" w:rsidR="002E304B" w:rsidRPr="005657DD" w:rsidRDefault="002E304B" w:rsidP="005657DD">
      <w:pPr>
        <w:pStyle w:val="Default"/>
        <w:numPr>
          <w:ilvl w:val="0"/>
          <w:numId w:val="10"/>
        </w:numPr>
        <w:spacing w:after="55"/>
        <w:rPr>
          <w:rFonts w:cs="Arial"/>
          <w:color w:val="auto"/>
          <w:sz w:val="22"/>
          <w:szCs w:val="22"/>
        </w:rPr>
      </w:pPr>
      <w:r w:rsidRPr="005657DD">
        <w:rPr>
          <w:rFonts w:cs="Arial"/>
          <w:color w:val="auto"/>
          <w:sz w:val="22"/>
          <w:szCs w:val="22"/>
        </w:rPr>
        <w:t>Oversee efficient management</w:t>
      </w:r>
      <w:r w:rsidR="00DC14A6" w:rsidRPr="005657DD">
        <w:rPr>
          <w:rFonts w:cs="Arial"/>
          <w:color w:val="auto"/>
          <w:sz w:val="22"/>
          <w:szCs w:val="22"/>
        </w:rPr>
        <w:t xml:space="preserve">, deployment and </w:t>
      </w:r>
      <w:r w:rsidRPr="005657DD">
        <w:rPr>
          <w:rFonts w:cs="Arial"/>
          <w:color w:val="auto"/>
          <w:sz w:val="22"/>
          <w:szCs w:val="22"/>
        </w:rPr>
        <w:t xml:space="preserve">planning of </w:t>
      </w:r>
      <w:r w:rsidR="00B566F0" w:rsidRPr="005657DD">
        <w:rPr>
          <w:rFonts w:cs="Arial"/>
          <w:color w:val="auto"/>
          <w:sz w:val="22"/>
          <w:szCs w:val="22"/>
        </w:rPr>
        <w:t xml:space="preserve">the Trust’s </w:t>
      </w:r>
      <w:r w:rsidR="00DC14A6" w:rsidRPr="005657DD">
        <w:rPr>
          <w:rFonts w:cs="Arial"/>
          <w:color w:val="auto"/>
          <w:sz w:val="22"/>
          <w:szCs w:val="22"/>
        </w:rPr>
        <w:t>volunteer resources</w:t>
      </w:r>
    </w:p>
    <w:p w14:paraId="75261C63" w14:textId="356DEEB0" w:rsidR="00832BE4" w:rsidRPr="005657DD" w:rsidRDefault="00832BE4" w:rsidP="005657DD">
      <w:pPr>
        <w:pStyle w:val="Default"/>
        <w:numPr>
          <w:ilvl w:val="0"/>
          <w:numId w:val="10"/>
        </w:numPr>
        <w:spacing w:after="55"/>
        <w:rPr>
          <w:color w:val="auto"/>
          <w:sz w:val="22"/>
          <w:szCs w:val="22"/>
        </w:rPr>
      </w:pPr>
      <w:r w:rsidRPr="005657DD">
        <w:rPr>
          <w:color w:val="auto"/>
          <w:sz w:val="22"/>
          <w:szCs w:val="22"/>
        </w:rPr>
        <w:t>Ensure school bookings are coordinated and managed in line with capacity</w:t>
      </w:r>
    </w:p>
    <w:p w14:paraId="488988E5" w14:textId="2E410814" w:rsidR="00165DE4" w:rsidRDefault="00547077" w:rsidP="00165DE4">
      <w:pPr>
        <w:pStyle w:val="Default"/>
        <w:numPr>
          <w:ilvl w:val="0"/>
          <w:numId w:val="3"/>
        </w:numPr>
        <w:tabs>
          <w:tab w:val="clear" w:pos="1440"/>
          <w:tab w:val="num" w:pos="360"/>
        </w:tabs>
        <w:spacing w:after="55"/>
        <w:ind w:left="360"/>
        <w:rPr>
          <w:color w:val="auto"/>
          <w:sz w:val="22"/>
          <w:szCs w:val="22"/>
        </w:rPr>
      </w:pPr>
      <w:r>
        <w:rPr>
          <w:color w:val="auto"/>
          <w:sz w:val="22"/>
          <w:szCs w:val="22"/>
        </w:rPr>
        <w:t>Assist the</w:t>
      </w:r>
      <w:r w:rsidR="00EE691A">
        <w:rPr>
          <w:color w:val="auto"/>
          <w:sz w:val="22"/>
          <w:szCs w:val="22"/>
        </w:rPr>
        <w:t xml:space="preserve"> Volunteer Coordinator by </w:t>
      </w:r>
      <w:r w:rsidR="00165DE4">
        <w:rPr>
          <w:color w:val="auto"/>
          <w:sz w:val="22"/>
          <w:szCs w:val="22"/>
        </w:rPr>
        <w:t xml:space="preserve">working with other managers to ensure a constructive Trust wide approach to the </w:t>
      </w:r>
      <w:r w:rsidR="00EE691A">
        <w:rPr>
          <w:color w:val="auto"/>
          <w:sz w:val="22"/>
          <w:szCs w:val="22"/>
        </w:rPr>
        <w:t>recruitment a</w:t>
      </w:r>
      <w:r w:rsidR="00165DE4">
        <w:rPr>
          <w:color w:val="auto"/>
          <w:sz w:val="22"/>
          <w:szCs w:val="22"/>
        </w:rPr>
        <w:t>nd management of volunteers</w:t>
      </w:r>
    </w:p>
    <w:p w14:paraId="6FD418A3" w14:textId="62E24ADE" w:rsidR="00165DE4" w:rsidRDefault="002B1723" w:rsidP="00141212">
      <w:pPr>
        <w:pStyle w:val="Default"/>
        <w:numPr>
          <w:ilvl w:val="0"/>
          <w:numId w:val="3"/>
        </w:numPr>
        <w:tabs>
          <w:tab w:val="clear" w:pos="1440"/>
          <w:tab w:val="num" w:pos="360"/>
        </w:tabs>
        <w:spacing w:after="55"/>
        <w:ind w:left="360"/>
        <w:rPr>
          <w:color w:val="auto"/>
          <w:sz w:val="22"/>
          <w:szCs w:val="22"/>
        </w:rPr>
      </w:pPr>
      <w:r>
        <w:rPr>
          <w:color w:val="auto"/>
          <w:sz w:val="22"/>
          <w:szCs w:val="22"/>
        </w:rPr>
        <w:t>A</w:t>
      </w:r>
      <w:r w:rsidR="00BD213B">
        <w:rPr>
          <w:color w:val="auto"/>
          <w:sz w:val="22"/>
          <w:szCs w:val="22"/>
        </w:rPr>
        <w:t>dvis</w:t>
      </w:r>
      <w:r w:rsidR="00C62BBE">
        <w:rPr>
          <w:color w:val="auto"/>
          <w:sz w:val="22"/>
          <w:szCs w:val="22"/>
        </w:rPr>
        <w:t>e</w:t>
      </w:r>
      <w:r w:rsidR="00BD213B">
        <w:rPr>
          <w:color w:val="auto"/>
          <w:sz w:val="22"/>
          <w:szCs w:val="22"/>
        </w:rPr>
        <w:t xml:space="preserve"> </w:t>
      </w:r>
      <w:r w:rsidR="00235BDD">
        <w:rPr>
          <w:color w:val="auto"/>
          <w:sz w:val="22"/>
          <w:szCs w:val="22"/>
        </w:rPr>
        <w:t xml:space="preserve">and assist </w:t>
      </w:r>
      <w:r w:rsidR="00BD213B">
        <w:rPr>
          <w:color w:val="auto"/>
          <w:sz w:val="22"/>
          <w:szCs w:val="22"/>
        </w:rPr>
        <w:t>the Chief Executive on health and safety policies and procedures</w:t>
      </w:r>
      <w:r w:rsidR="00235BDD">
        <w:rPr>
          <w:color w:val="auto"/>
          <w:sz w:val="22"/>
          <w:szCs w:val="22"/>
        </w:rPr>
        <w:t xml:space="preserve"> relating to </w:t>
      </w:r>
      <w:r w:rsidR="00B566F0">
        <w:rPr>
          <w:color w:val="auto"/>
          <w:sz w:val="22"/>
          <w:szCs w:val="22"/>
        </w:rPr>
        <w:t>community</w:t>
      </w:r>
      <w:r w:rsidR="00235BDD">
        <w:rPr>
          <w:color w:val="auto"/>
          <w:sz w:val="22"/>
          <w:szCs w:val="22"/>
        </w:rPr>
        <w:t xml:space="preserve"> engagement</w:t>
      </w:r>
    </w:p>
    <w:p w14:paraId="36C21F33" w14:textId="0E57A258" w:rsidR="00547077" w:rsidRDefault="00AF21C6" w:rsidP="00141212">
      <w:pPr>
        <w:pStyle w:val="Default"/>
        <w:numPr>
          <w:ilvl w:val="0"/>
          <w:numId w:val="3"/>
        </w:numPr>
        <w:tabs>
          <w:tab w:val="clear" w:pos="1440"/>
          <w:tab w:val="num" w:pos="360"/>
        </w:tabs>
        <w:spacing w:after="55"/>
        <w:ind w:left="360"/>
        <w:rPr>
          <w:color w:val="auto"/>
          <w:sz w:val="22"/>
          <w:szCs w:val="22"/>
        </w:rPr>
      </w:pPr>
      <w:r>
        <w:rPr>
          <w:color w:val="auto"/>
          <w:sz w:val="22"/>
          <w:szCs w:val="22"/>
        </w:rPr>
        <w:t>Oversee</w:t>
      </w:r>
      <w:r w:rsidR="00547077">
        <w:rPr>
          <w:color w:val="auto"/>
          <w:sz w:val="22"/>
          <w:szCs w:val="22"/>
        </w:rPr>
        <w:t xml:space="preserve"> </w:t>
      </w:r>
      <w:r w:rsidR="008D33CE">
        <w:rPr>
          <w:color w:val="auto"/>
          <w:sz w:val="22"/>
          <w:szCs w:val="22"/>
        </w:rPr>
        <w:t xml:space="preserve">and plan for </w:t>
      </w:r>
      <w:r w:rsidR="00547077">
        <w:rPr>
          <w:color w:val="auto"/>
          <w:sz w:val="22"/>
          <w:szCs w:val="22"/>
        </w:rPr>
        <w:t xml:space="preserve">work </w:t>
      </w:r>
      <w:r>
        <w:rPr>
          <w:color w:val="auto"/>
          <w:sz w:val="22"/>
          <w:szCs w:val="22"/>
        </w:rPr>
        <w:t xml:space="preserve">experience </w:t>
      </w:r>
      <w:r w:rsidR="00547077">
        <w:rPr>
          <w:color w:val="auto"/>
          <w:sz w:val="22"/>
          <w:szCs w:val="22"/>
        </w:rPr>
        <w:t>placements, collaborating with colleagues as necessary</w:t>
      </w:r>
    </w:p>
    <w:p w14:paraId="2080C17A" w14:textId="08B2519A" w:rsidR="000B3C6F" w:rsidRPr="003336E1" w:rsidRDefault="00873745" w:rsidP="003336E1">
      <w:pPr>
        <w:pStyle w:val="Default"/>
        <w:numPr>
          <w:ilvl w:val="0"/>
          <w:numId w:val="3"/>
        </w:numPr>
        <w:tabs>
          <w:tab w:val="clear" w:pos="1440"/>
          <w:tab w:val="num" w:pos="360"/>
        </w:tabs>
        <w:spacing w:after="55"/>
        <w:ind w:left="360"/>
        <w:rPr>
          <w:color w:val="auto"/>
          <w:sz w:val="22"/>
          <w:szCs w:val="22"/>
        </w:rPr>
      </w:pPr>
      <w:r>
        <w:rPr>
          <w:color w:val="auto"/>
          <w:sz w:val="22"/>
          <w:szCs w:val="22"/>
        </w:rPr>
        <w:t xml:space="preserve">Collaborate </w:t>
      </w:r>
      <w:r w:rsidR="00CC5687">
        <w:rPr>
          <w:color w:val="auto"/>
          <w:sz w:val="22"/>
          <w:szCs w:val="22"/>
        </w:rPr>
        <w:t xml:space="preserve">with colleagues in the </w:t>
      </w:r>
      <w:r w:rsidR="0065068F">
        <w:rPr>
          <w:color w:val="auto"/>
          <w:sz w:val="22"/>
          <w:szCs w:val="22"/>
        </w:rPr>
        <w:t>commercial</w:t>
      </w:r>
      <w:r w:rsidR="00CC5687">
        <w:rPr>
          <w:color w:val="auto"/>
          <w:sz w:val="22"/>
          <w:szCs w:val="22"/>
        </w:rPr>
        <w:t xml:space="preserve"> and marketing teams on the promotion of </w:t>
      </w:r>
      <w:r>
        <w:rPr>
          <w:color w:val="auto"/>
          <w:sz w:val="22"/>
          <w:szCs w:val="22"/>
        </w:rPr>
        <w:t xml:space="preserve">community </w:t>
      </w:r>
      <w:r w:rsidR="00CC5687">
        <w:rPr>
          <w:color w:val="auto"/>
          <w:sz w:val="22"/>
          <w:szCs w:val="22"/>
        </w:rPr>
        <w:t xml:space="preserve">events, programmes and exhibitions using traditional, digital and social media. </w:t>
      </w:r>
    </w:p>
    <w:p w14:paraId="44BAA066" w14:textId="77777777" w:rsidR="00023563" w:rsidRDefault="00023563" w:rsidP="00023563">
      <w:pPr>
        <w:rPr>
          <w:rFonts w:ascii="Gill Sans MT" w:hAnsi="Gill Sans MT" w:cs="Arial"/>
          <w:b/>
          <w:sz w:val="22"/>
          <w:szCs w:val="22"/>
        </w:rPr>
      </w:pPr>
    </w:p>
    <w:p w14:paraId="46ECBD44" w14:textId="005B2C2E" w:rsidR="00023563" w:rsidRPr="00D74836" w:rsidRDefault="00023563" w:rsidP="00023563">
      <w:pPr>
        <w:rPr>
          <w:rFonts w:ascii="Gill Sans MT" w:hAnsi="Gill Sans MT" w:cs="Arial"/>
          <w:b/>
          <w:sz w:val="22"/>
          <w:szCs w:val="22"/>
        </w:rPr>
      </w:pPr>
      <w:r w:rsidRPr="00D74836">
        <w:rPr>
          <w:rFonts w:ascii="Gill Sans MT" w:hAnsi="Gill Sans MT" w:cs="Arial"/>
          <w:b/>
          <w:sz w:val="22"/>
          <w:szCs w:val="22"/>
        </w:rPr>
        <w:t>Other</w:t>
      </w:r>
    </w:p>
    <w:p w14:paraId="5823D91C" w14:textId="32DC774F" w:rsidR="00CC5687" w:rsidRDefault="009D6FC0" w:rsidP="00141212">
      <w:pPr>
        <w:pStyle w:val="Default"/>
        <w:numPr>
          <w:ilvl w:val="0"/>
          <w:numId w:val="3"/>
        </w:numPr>
        <w:tabs>
          <w:tab w:val="clear" w:pos="1440"/>
          <w:tab w:val="num" w:pos="360"/>
        </w:tabs>
        <w:spacing w:after="55"/>
        <w:ind w:left="357" w:hanging="357"/>
        <w:rPr>
          <w:color w:val="auto"/>
          <w:sz w:val="22"/>
          <w:szCs w:val="22"/>
        </w:rPr>
      </w:pPr>
      <w:r>
        <w:rPr>
          <w:color w:val="auto"/>
          <w:sz w:val="22"/>
          <w:szCs w:val="22"/>
        </w:rPr>
        <w:t xml:space="preserve">Engage with </w:t>
      </w:r>
      <w:r w:rsidR="009B1C6C" w:rsidRPr="00CC5687">
        <w:rPr>
          <w:color w:val="auto"/>
          <w:sz w:val="22"/>
          <w:szCs w:val="22"/>
        </w:rPr>
        <w:t xml:space="preserve">networks and partnerships within the </w:t>
      </w:r>
      <w:r w:rsidR="00F565A6">
        <w:rPr>
          <w:color w:val="auto"/>
          <w:sz w:val="22"/>
          <w:szCs w:val="22"/>
        </w:rPr>
        <w:t xml:space="preserve">charitable, </w:t>
      </w:r>
      <w:r w:rsidR="009B1C6C" w:rsidRPr="00CC5687">
        <w:rPr>
          <w:color w:val="auto"/>
          <w:sz w:val="22"/>
          <w:szCs w:val="22"/>
        </w:rPr>
        <w:t xml:space="preserve">heritage, arts, education, literary, tourism and related communities </w:t>
      </w:r>
    </w:p>
    <w:p w14:paraId="724CED26" w14:textId="02AF0A07" w:rsidR="00CC2BA1" w:rsidRDefault="00CC5687" w:rsidP="00141212">
      <w:pPr>
        <w:pStyle w:val="Default"/>
        <w:numPr>
          <w:ilvl w:val="0"/>
          <w:numId w:val="3"/>
        </w:numPr>
        <w:tabs>
          <w:tab w:val="clear" w:pos="1440"/>
          <w:tab w:val="num" w:pos="360"/>
        </w:tabs>
        <w:spacing w:after="55"/>
        <w:ind w:left="357" w:hanging="357"/>
        <w:rPr>
          <w:color w:val="auto"/>
          <w:sz w:val="22"/>
          <w:szCs w:val="22"/>
        </w:rPr>
      </w:pPr>
      <w:r w:rsidRPr="00CC5687">
        <w:rPr>
          <w:color w:val="auto"/>
          <w:sz w:val="22"/>
          <w:szCs w:val="22"/>
        </w:rPr>
        <w:t>Act as an ambassador for Abbotsford, representing and promoting the charity</w:t>
      </w:r>
      <w:r w:rsidR="008F0949">
        <w:rPr>
          <w:color w:val="auto"/>
          <w:sz w:val="22"/>
          <w:szCs w:val="22"/>
        </w:rPr>
        <w:t xml:space="preserve">, </w:t>
      </w:r>
      <w:r>
        <w:rPr>
          <w:color w:val="auto"/>
          <w:sz w:val="22"/>
          <w:szCs w:val="22"/>
        </w:rPr>
        <w:t>Walter Scott and his legacy</w:t>
      </w:r>
    </w:p>
    <w:p w14:paraId="496CE787" w14:textId="46238291" w:rsidR="00E02F09" w:rsidRPr="00D74836" w:rsidRDefault="00E02F09" w:rsidP="00E02F09">
      <w:pPr>
        <w:pStyle w:val="ListParagraph"/>
        <w:numPr>
          <w:ilvl w:val="0"/>
          <w:numId w:val="13"/>
        </w:numPr>
        <w:rPr>
          <w:rFonts w:ascii="Gill Sans MT" w:hAnsi="Gill Sans MT" w:cs="Arial"/>
          <w:sz w:val="22"/>
          <w:szCs w:val="22"/>
        </w:rPr>
      </w:pPr>
      <w:r>
        <w:rPr>
          <w:rFonts w:ascii="Gill Sans MT" w:hAnsi="Gill Sans MT" w:cs="Arial"/>
          <w:sz w:val="22"/>
          <w:szCs w:val="22"/>
        </w:rPr>
        <w:t xml:space="preserve">Act as Duty Manager on a </w:t>
      </w:r>
      <w:proofErr w:type="spellStart"/>
      <w:r>
        <w:rPr>
          <w:rFonts w:ascii="Gill Sans MT" w:hAnsi="Gill Sans MT" w:cs="Arial"/>
          <w:sz w:val="22"/>
          <w:szCs w:val="22"/>
        </w:rPr>
        <w:t>rota</w:t>
      </w:r>
      <w:proofErr w:type="spellEnd"/>
      <w:r>
        <w:rPr>
          <w:rFonts w:ascii="Gill Sans MT" w:hAnsi="Gill Sans MT" w:cs="Arial"/>
          <w:sz w:val="22"/>
          <w:szCs w:val="22"/>
        </w:rPr>
        <w:t xml:space="preserve"> basis on weekends throughout the year (circa 1 day a month)</w:t>
      </w:r>
    </w:p>
    <w:p w14:paraId="71FB04C0" w14:textId="075CA6FC" w:rsidR="00E02F09" w:rsidRPr="00D74836" w:rsidRDefault="00E02F09" w:rsidP="00E02F09">
      <w:pPr>
        <w:pStyle w:val="ListParagraph"/>
        <w:numPr>
          <w:ilvl w:val="0"/>
          <w:numId w:val="13"/>
        </w:numPr>
        <w:rPr>
          <w:rFonts w:ascii="Gill Sans MT" w:hAnsi="Gill Sans MT" w:cs="Arial"/>
          <w:sz w:val="22"/>
          <w:szCs w:val="22"/>
        </w:rPr>
      </w:pPr>
      <w:r w:rsidRPr="00D74836">
        <w:rPr>
          <w:rFonts w:ascii="Gill Sans MT" w:hAnsi="Gill Sans MT" w:cs="Arial"/>
          <w:sz w:val="22"/>
          <w:szCs w:val="22"/>
        </w:rPr>
        <w:t xml:space="preserve">Provide support to colleagues and undertake other duties commensurate with </w:t>
      </w:r>
      <w:r w:rsidR="00EC340A">
        <w:rPr>
          <w:rFonts w:ascii="Gill Sans MT" w:hAnsi="Gill Sans MT" w:cs="Arial"/>
          <w:sz w:val="22"/>
          <w:szCs w:val="22"/>
        </w:rPr>
        <w:t xml:space="preserve">the </w:t>
      </w:r>
      <w:r w:rsidRPr="00D74836">
        <w:rPr>
          <w:rFonts w:ascii="Gill Sans MT" w:hAnsi="Gill Sans MT" w:cs="Arial"/>
          <w:sz w:val="22"/>
          <w:szCs w:val="22"/>
        </w:rPr>
        <w:t>post</w:t>
      </w:r>
    </w:p>
    <w:p w14:paraId="3DE4E56F" w14:textId="77777777" w:rsidR="00E02F09" w:rsidRDefault="00E02F09" w:rsidP="00E02F09">
      <w:pPr>
        <w:pStyle w:val="Default"/>
        <w:spacing w:after="55"/>
        <w:rPr>
          <w:color w:val="auto"/>
          <w:sz w:val="22"/>
          <w:szCs w:val="22"/>
        </w:rPr>
      </w:pPr>
    </w:p>
    <w:p w14:paraId="513BB982" w14:textId="77777777" w:rsidR="003C2D14" w:rsidRPr="003C2D14" w:rsidRDefault="00547077" w:rsidP="00141212">
      <w:pPr>
        <w:pStyle w:val="Default"/>
        <w:spacing w:after="55"/>
        <w:rPr>
          <w:b/>
          <w:color w:val="auto"/>
        </w:rPr>
      </w:pPr>
      <w:r>
        <w:rPr>
          <w:b/>
          <w:color w:val="auto"/>
        </w:rPr>
        <w:br w:type="page"/>
      </w:r>
      <w:r w:rsidR="003C2D14" w:rsidRPr="003C2D14">
        <w:rPr>
          <w:b/>
          <w:color w:val="auto"/>
        </w:rPr>
        <w:lastRenderedPageBreak/>
        <w:t>Person Specification</w:t>
      </w:r>
    </w:p>
    <w:p w14:paraId="7B4880EC" w14:textId="77777777" w:rsidR="003C2D14" w:rsidRPr="00BA6C15" w:rsidRDefault="003C2D14" w:rsidP="00141212">
      <w:pPr>
        <w:spacing w:after="55"/>
        <w:rPr>
          <w:rFonts w:ascii="Gill Sans MT" w:hAnsi="Gill Sans MT" w:cs="Arial"/>
          <w:sz w:val="22"/>
          <w:szCs w:val="22"/>
          <w:lang w:val="en-GB"/>
        </w:rPr>
      </w:pPr>
    </w:p>
    <w:p w14:paraId="2786CFA1" w14:textId="77777777" w:rsidR="003C2D14" w:rsidRDefault="003C2D14" w:rsidP="00141212">
      <w:pPr>
        <w:spacing w:after="55"/>
        <w:rPr>
          <w:rFonts w:ascii="Gill Sans MT" w:hAnsi="Gill Sans MT" w:cs="Arial"/>
          <w:b/>
          <w:sz w:val="22"/>
          <w:szCs w:val="22"/>
          <w:lang w:val="en-GB"/>
        </w:rPr>
      </w:pPr>
      <w:r w:rsidRPr="00BA6C15">
        <w:rPr>
          <w:rFonts w:ascii="Gill Sans MT" w:hAnsi="Gill Sans MT" w:cs="Arial"/>
          <w:b/>
          <w:sz w:val="22"/>
          <w:szCs w:val="22"/>
          <w:lang w:val="en-GB"/>
        </w:rPr>
        <w:t xml:space="preserve">Knowledge &amp; </w:t>
      </w:r>
      <w:r w:rsidR="00AB27D7">
        <w:rPr>
          <w:rFonts w:ascii="Gill Sans MT" w:hAnsi="Gill Sans MT" w:cs="Arial"/>
          <w:b/>
          <w:sz w:val="22"/>
          <w:szCs w:val="22"/>
          <w:lang w:val="en-GB"/>
        </w:rPr>
        <w:t>Experience</w:t>
      </w:r>
    </w:p>
    <w:p w14:paraId="648F77F6" w14:textId="3674D93B" w:rsidR="00E518E8" w:rsidRPr="00BA6C15" w:rsidRDefault="00E518E8" w:rsidP="00141212">
      <w:pPr>
        <w:spacing w:after="55"/>
        <w:rPr>
          <w:rFonts w:ascii="Gill Sans MT" w:hAnsi="Gill Sans MT" w:cs="Arial"/>
          <w:b/>
          <w:sz w:val="22"/>
          <w:szCs w:val="22"/>
          <w:lang w:val="en-GB"/>
        </w:rPr>
      </w:pPr>
      <w:r>
        <w:rPr>
          <w:rFonts w:ascii="Gill Sans MT" w:hAnsi="Gill Sans MT" w:cs="Arial"/>
          <w:b/>
          <w:sz w:val="22"/>
          <w:szCs w:val="22"/>
          <w:lang w:val="en-GB"/>
        </w:rPr>
        <w:tab/>
        <w:t>Essential</w:t>
      </w:r>
    </w:p>
    <w:p w14:paraId="219774B7" w14:textId="62DF0E37" w:rsidR="008B1DC3" w:rsidRPr="008B1DC3" w:rsidRDefault="008B1DC3" w:rsidP="008B1DC3">
      <w:pPr>
        <w:pStyle w:val="Default"/>
        <w:numPr>
          <w:ilvl w:val="0"/>
          <w:numId w:val="5"/>
        </w:numPr>
        <w:spacing w:after="55"/>
        <w:rPr>
          <w:color w:val="auto"/>
          <w:sz w:val="22"/>
          <w:szCs w:val="22"/>
        </w:rPr>
      </w:pPr>
      <w:r>
        <w:rPr>
          <w:color w:val="auto"/>
          <w:sz w:val="22"/>
          <w:szCs w:val="22"/>
        </w:rPr>
        <w:t xml:space="preserve">Knowledge of the principles of learning and engagement within a </w:t>
      </w:r>
      <w:r w:rsidR="0041246C">
        <w:rPr>
          <w:color w:val="auto"/>
          <w:sz w:val="22"/>
          <w:szCs w:val="22"/>
        </w:rPr>
        <w:t>comparable organisation</w:t>
      </w:r>
      <w:r w:rsidR="00AB60FC">
        <w:rPr>
          <w:color w:val="auto"/>
          <w:sz w:val="22"/>
          <w:szCs w:val="22"/>
        </w:rPr>
        <w:t>,</w:t>
      </w:r>
      <w:r>
        <w:rPr>
          <w:color w:val="auto"/>
          <w:sz w:val="22"/>
          <w:szCs w:val="22"/>
        </w:rPr>
        <w:t xml:space="preserve"> and </w:t>
      </w:r>
      <w:r w:rsidR="00AB60FC">
        <w:rPr>
          <w:color w:val="auto"/>
          <w:sz w:val="22"/>
          <w:szCs w:val="22"/>
        </w:rPr>
        <w:t xml:space="preserve">an </w:t>
      </w:r>
      <w:r>
        <w:rPr>
          <w:color w:val="auto"/>
          <w:sz w:val="22"/>
          <w:szCs w:val="22"/>
        </w:rPr>
        <w:t>ability to either address delivery personally or oversee the work of others</w:t>
      </w:r>
    </w:p>
    <w:p w14:paraId="59BE1AAE" w14:textId="77777777" w:rsidR="00D87C68" w:rsidRDefault="00D87C68" w:rsidP="00D87C68">
      <w:pPr>
        <w:pStyle w:val="Default"/>
        <w:numPr>
          <w:ilvl w:val="0"/>
          <w:numId w:val="5"/>
        </w:numPr>
        <w:spacing w:after="55"/>
        <w:rPr>
          <w:color w:val="auto"/>
          <w:sz w:val="22"/>
          <w:szCs w:val="22"/>
        </w:rPr>
      </w:pPr>
      <w:r>
        <w:rPr>
          <w:color w:val="auto"/>
          <w:sz w:val="22"/>
          <w:szCs w:val="22"/>
        </w:rPr>
        <w:t>Excellent understanding of the role of volunteering within a charitable organisation</w:t>
      </w:r>
    </w:p>
    <w:p w14:paraId="2E5F2C77" w14:textId="66127C4E" w:rsidR="00AB27D7" w:rsidRDefault="00AB27D7" w:rsidP="00141212">
      <w:pPr>
        <w:pStyle w:val="Default"/>
        <w:numPr>
          <w:ilvl w:val="0"/>
          <w:numId w:val="5"/>
        </w:numPr>
        <w:spacing w:after="55"/>
        <w:rPr>
          <w:color w:val="auto"/>
          <w:sz w:val="22"/>
          <w:szCs w:val="22"/>
        </w:rPr>
      </w:pPr>
      <w:r>
        <w:rPr>
          <w:color w:val="auto"/>
          <w:sz w:val="22"/>
          <w:szCs w:val="22"/>
        </w:rPr>
        <w:t xml:space="preserve">Experience of developing and delivering </w:t>
      </w:r>
      <w:r w:rsidR="007036DC">
        <w:rPr>
          <w:color w:val="auto"/>
          <w:sz w:val="22"/>
          <w:szCs w:val="22"/>
        </w:rPr>
        <w:t xml:space="preserve">community programmes </w:t>
      </w:r>
      <w:r w:rsidR="00A34C06">
        <w:rPr>
          <w:color w:val="auto"/>
          <w:sz w:val="22"/>
          <w:szCs w:val="22"/>
        </w:rPr>
        <w:t>to achieve charitable outcomes</w:t>
      </w:r>
    </w:p>
    <w:p w14:paraId="143995F1" w14:textId="0A4D47B6" w:rsidR="00AB27D7" w:rsidRDefault="00AB27D7" w:rsidP="00141212">
      <w:pPr>
        <w:pStyle w:val="Default"/>
        <w:numPr>
          <w:ilvl w:val="0"/>
          <w:numId w:val="5"/>
        </w:numPr>
        <w:spacing w:after="55"/>
        <w:rPr>
          <w:color w:val="auto"/>
          <w:sz w:val="22"/>
          <w:szCs w:val="22"/>
        </w:rPr>
      </w:pPr>
      <w:r>
        <w:rPr>
          <w:color w:val="auto"/>
          <w:sz w:val="22"/>
          <w:szCs w:val="22"/>
        </w:rPr>
        <w:t>Experience of working with a variety of stakeholder groups in order to maximise engagement</w:t>
      </w:r>
    </w:p>
    <w:p w14:paraId="7EB949C5" w14:textId="5C641648" w:rsidR="00AB15A2" w:rsidRDefault="00A34C06" w:rsidP="00141212">
      <w:pPr>
        <w:pStyle w:val="Default"/>
        <w:numPr>
          <w:ilvl w:val="0"/>
          <w:numId w:val="5"/>
        </w:numPr>
        <w:spacing w:after="55"/>
        <w:rPr>
          <w:color w:val="auto"/>
          <w:sz w:val="22"/>
          <w:szCs w:val="22"/>
        </w:rPr>
      </w:pPr>
      <w:r>
        <w:rPr>
          <w:color w:val="auto"/>
          <w:sz w:val="22"/>
          <w:szCs w:val="22"/>
        </w:rPr>
        <w:t>C</w:t>
      </w:r>
      <w:r w:rsidR="00AB15A2">
        <w:rPr>
          <w:color w:val="auto"/>
          <w:sz w:val="22"/>
          <w:szCs w:val="22"/>
        </w:rPr>
        <w:t xml:space="preserve">omputer literate and able to work with specialist databases </w:t>
      </w:r>
      <w:r w:rsidR="00A05F15">
        <w:rPr>
          <w:color w:val="auto"/>
          <w:sz w:val="22"/>
          <w:szCs w:val="22"/>
        </w:rPr>
        <w:t>and CRM systems</w:t>
      </w:r>
    </w:p>
    <w:p w14:paraId="13910FCA" w14:textId="7048A86A" w:rsidR="002B4BE2" w:rsidRPr="002B4BE2" w:rsidRDefault="002B4BE2" w:rsidP="002B4BE2">
      <w:pPr>
        <w:pStyle w:val="Default"/>
        <w:spacing w:after="55"/>
        <w:ind w:left="720"/>
        <w:rPr>
          <w:b/>
          <w:bCs/>
          <w:color w:val="auto"/>
          <w:sz w:val="22"/>
          <w:szCs w:val="22"/>
        </w:rPr>
      </w:pPr>
      <w:r w:rsidRPr="002B4BE2">
        <w:rPr>
          <w:b/>
          <w:bCs/>
          <w:color w:val="auto"/>
          <w:sz w:val="22"/>
          <w:szCs w:val="22"/>
        </w:rPr>
        <w:t>Desirable</w:t>
      </w:r>
    </w:p>
    <w:p w14:paraId="06BE6530" w14:textId="77777777" w:rsidR="00D87C68" w:rsidRDefault="00D87C68" w:rsidP="00D87C68">
      <w:pPr>
        <w:pStyle w:val="Default"/>
        <w:numPr>
          <w:ilvl w:val="0"/>
          <w:numId w:val="5"/>
        </w:numPr>
        <w:spacing w:after="55"/>
        <w:rPr>
          <w:color w:val="auto"/>
          <w:sz w:val="22"/>
          <w:szCs w:val="22"/>
        </w:rPr>
      </w:pPr>
      <w:r>
        <w:rPr>
          <w:color w:val="auto"/>
          <w:sz w:val="22"/>
          <w:szCs w:val="22"/>
        </w:rPr>
        <w:t xml:space="preserve">Experience of delivering programmes supported by grant funders and donors, including personal interaction with those funders </w:t>
      </w:r>
    </w:p>
    <w:p w14:paraId="58C06906" w14:textId="77777777" w:rsidR="004850C7" w:rsidRDefault="004850C7" w:rsidP="004850C7">
      <w:pPr>
        <w:pStyle w:val="Default"/>
        <w:numPr>
          <w:ilvl w:val="0"/>
          <w:numId w:val="5"/>
        </w:numPr>
        <w:spacing w:after="55"/>
        <w:rPr>
          <w:color w:val="auto"/>
          <w:sz w:val="22"/>
          <w:szCs w:val="22"/>
        </w:rPr>
      </w:pPr>
      <w:r>
        <w:rPr>
          <w:color w:val="auto"/>
          <w:sz w:val="22"/>
          <w:szCs w:val="22"/>
        </w:rPr>
        <w:t>Experience of developing online programmes and tools to reach target communities e.g. schools</w:t>
      </w:r>
    </w:p>
    <w:p w14:paraId="7C2C4C7A" w14:textId="77777777" w:rsidR="002B4BE2" w:rsidRDefault="002B4BE2" w:rsidP="002B4BE2">
      <w:pPr>
        <w:pStyle w:val="Default"/>
        <w:numPr>
          <w:ilvl w:val="0"/>
          <w:numId w:val="5"/>
        </w:numPr>
        <w:spacing w:after="55"/>
        <w:rPr>
          <w:color w:val="auto"/>
          <w:sz w:val="22"/>
          <w:szCs w:val="22"/>
        </w:rPr>
      </w:pPr>
      <w:r w:rsidRPr="00AB27D7">
        <w:rPr>
          <w:color w:val="auto"/>
          <w:sz w:val="22"/>
          <w:szCs w:val="22"/>
        </w:rPr>
        <w:t>Prof</w:t>
      </w:r>
      <w:r>
        <w:rPr>
          <w:color w:val="auto"/>
          <w:sz w:val="22"/>
          <w:szCs w:val="22"/>
        </w:rPr>
        <w:t>essional background and academic qualifications in a relevant field (heritage, museum, archaeology, history, history of art, fine/visual art)</w:t>
      </w:r>
    </w:p>
    <w:p w14:paraId="0A4F8184" w14:textId="35284B62" w:rsidR="002B4BE2" w:rsidRDefault="002B4BE2" w:rsidP="002B4BE2">
      <w:pPr>
        <w:pStyle w:val="Default"/>
        <w:numPr>
          <w:ilvl w:val="0"/>
          <w:numId w:val="5"/>
        </w:numPr>
        <w:spacing w:after="55"/>
        <w:rPr>
          <w:color w:val="auto"/>
          <w:sz w:val="22"/>
          <w:szCs w:val="22"/>
        </w:rPr>
      </w:pPr>
      <w:r>
        <w:rPr>
          <w:color w:val="auto"/>
          <w:sz w:val="22"/>
          <w:szCs w:val="22"/>
        </w:rPr>
        <w:t xml:space="preserve">Membership of a relevant professional body </w:t>
      </w:r>
    </w:p>
    <w:p w14:paraId="6C0BC541" w14:textId="4B9D1745" w:rsidR="002B4BE2" w:rsidRDefault="002B4BE2" w:rsidP="002B4BE2">
      <w:pPr>
        <w:pStyle w:val="Default"/>
        <w:numPr>
          <w:ilvl w:val="0"/>
          <w:numId w:val="5"/>
        </w:numPr>
        <w:spacing w:after="55"/>
        <w:rPr>
          <w:color w:val="auto"/>
          <w:sz w:val="22"/>
          <w:szCs w:val="22"/>
        </w:rPr>
      </w:pPr>
      <w:r>
        <w:rPr>
          <w:color w:val="auto"/>
          <w:sz w:val="22"/>
          <w:szCs w:val="22"/>
        </w:rPr>
        <w:t xml:space="preserve">Management experience within a heritage </w:t>
      </w:r>
      <w:r w:rsidR="004850C7">
        <w:rPr>
          <w:color w:val="auto"/>
          <w:sz w:val="22"/>
          <w:szCs w:val="22"/>
        </w:rPr>
        <w:t>charity</w:t>
      </w:r>
    </w:p>
    <w:p w14:paraId="6348F9A8" w14:textId="64929532" w:rsidR="002B4BE2" w:rsidRPr="00A05F15" w:rsidRDefault="007036DC" w:rsidP="00A05F15">
      <w:pPr>
        <w:pStyle w:val="Default"/>
        <w:numPr>
          <w:ilvl w:val="0"/>
          <w:numId w:val="5"/>
        </w:numPr>
        <w:spacing w:after="55"/>
        <w:rPr>
          <w:color w:val="auto"/>
          <w:sz w:val="22"/>
          <w:szCs w:val="22"/>
        </w:rPr>
      </w:pPr>
      <w:r>
        <w:rPr>
          <w:color w:val="auto"/>
          <w:sz w:val="22"/>
          <w:szCs w:val="22"/>
        </w:rPr>
        <w:t>Knowledge of the heritage context to Abbotsford, house and collections, the works and legacy of Sir Walter Scott, and the wider heritage context of the Borders</w:t>
      </w:r>
    </w:p>
    <w:p w14:paraId="255006B9" w14:textId="77777777" w:rsidR="003C2D14" w:rsidRPr="00AB27D7" w:rsidRDefault="003C2D14" w:rsidP="00141212">
      <w:pPr>
        <w:spacing w:after="55"/>
        <w:jc w:val="both"/>
        <w:rPr>
          <w:rFonts w:ascii="Gill Sans MT" w:hAnsi="Gill Sans MT" w:cs="Arial"/>
          <w:i/>
          <w:sz w:val="22"/>
          <w:szCs w:val="22"/>
          <w:lang w:val="en-GB"/>
        </w:rPr>
      </w:pPr>
    </w:p>
    <w:p w14:paraId="0A1EC04D" w14:textId="77777777" w:rsidR="003C2D14" w:rsidRDefault="003C2D14" w:rsidP="00141212">
      <w:pPr>
        <w:spacing w:after="55"/>
        <w:jc w:val="both"/>
        <w:rPr>
          <w:rFonts w:ascii="Gill Sans MT" w:hAnsi="Gill Sans MT" w:cs="Arial"/>
          <w:b/>
          <w:sz w:val="22"/>
          <w:szCs w:val="22"/>
          <w:lang w:val="en-GB"/>
        </w:rPr>
      </w:pPr>
      <w:r w:rsidRPr="00BA6C15">
        <w:rPr>
          <w:rFonts w:ascii="Gill Sans MT" w:hAnsi="Gill Sans MT" w:cs="Arial"/>
          <w:b/>
          <w:sz w:val="22"/>
          <w:szCs w:val="22"/>
          <w:lang w:val="en-GB"/>
        </w:rPr>
        <w:t>Skills and Abilities</w:t>
      </w:r>
    </w:p>
    <w:p w14:paraId="15370844" w14:textId="2BB68EB6" w:rsidR="004F2DAD" w:rsidRPr="00AB15A2" w:rsidRDefault="004F2DAD" w:rsidP="00141212">
      <w:pPr>
        <w:spacing w:after="55"/>
        <w:jc w:val="both"/>
        <w:rPr>
          <w:rFonts w:ascii="Gill Sans MT" w:hAnsi="Gill Sans MT" w:cs="Arial"/>
          <w:b/>
          <w:sz w:val="22"/>
          <w:szCs w:val="22"/>
          <w:lang w:val="en-GB"/>
        </w:rPr>
      </w:pPr>
      <w:r>
        <w:rPr>
          <w:rFonts w:ascii="Gill Sans MT" w:hAnsi="Gill Sans MT" w:cs="Arial"/>
          <w:b/>
          <w:sz w:val="22"/>
          <w:szCs w:val="22"/>
          <w:lang w:val="en-GB"/>
        </w:rPr>
        <w:tab/>
        <w:t>Essential</w:t>
      </w:r>
    </w:p>
    <w:p w14:paraId="58C3FC53" w14:textId="6EA0AC70" w:rsidR="00AB15A2" w:rsidRPr="00AB15A2" w:rsidRDefault="00AB15A2" w:rsidP="00141212">
      <w:pPr>
        <w:widowControl w:val="0"/>
        <w:numPr>
          <w:ilvl w:val="0"/>
          <w:numId w:val="7"/>
        </w:numPr>
        <w:suppressAutoHyphens/>
        <w:overflowPunct w:val="0"/>
        <w:autoSpaceDE w:val="0"/>
        <w:autoSpaceDN w:val="0"/>
        <w:adjustRightInd w:val="0"/>
        <w:spacing w:after="55"/>
        <w:rPr>
          <w:rFonts w:ascii="Gill Sans MT" w:hAnsi="Gill Sans MT" w:cs="Arial"/>
          <w:sz w:val="22"/>
          <w:szCs w:val="22"/>
        </w:rPr>
      </w:pPr>
      <w:r w:rsidRPr="00AB15A2">
        <w:rPr>
          <w:rFonts w:ascii="Gill Sans MT" w:hAnsi="Gill Sans MT" w:cs="Arial"/>
          <w:sz w:val="22"/>
          <w:szCs w:val="22"/>
        </w:rPr>
        <w:t xml:space="preserve">Excellent </w:t>
      </w:r>
      <w:r>
        <w:rPr>
          <w:rFonts w:ascii="Gill Sans MT" w:hAnsi="Gill Sans MT" w:cs="Arial"/>
          <w:sz w:val="22"/>
          <w:szCs w:val="22"/>
        </w:rPr>
        <w:t>creative, analyt</w:t>
      </w:r>
      <w:r w:rsidR="00AD3530">
        <w:rPr>
          <w:rFonts w:ascii="Gill Sans MT" w:hAnsi="Gill Sans MT" w:cs="Arial"/>
          <w:sz w:val="22"/>
          <w:szCs w:val="22"/>
        </w:rPr>
        <w:t xml:space="preserve">ical and evaluative </w:t>
      </w:r>
      <w:r w:rsidRPr="00AB15A2">
        <w:rPr>
          <w:rFonts w:ascii="Gill Sans MT" w:hAnsi="Gill Sans MT" w:cs="Arial"/>
          <w:sz w:val="22"/>
          <w:szCs w:val="22"/>
        </w:rPr>
        <w:t xml:space="preserve">skills, including ability to </w:t>
      </w:r>
      <w:r>
        <w:rPr>
          <w:rFonts w:ascii="Gill Sans MT" w:hAnsi="Gill Sans MT" w:cs="Arial"/>
          <w:sz w:val="22"/>
          <w:szCs w:val="22"/>
        </w:rPr>
        <w:t xml:space="preserve">develop the </w:t>
      </w:r>
      <w:r w:rsidR="00A05F15">
        <w:rPr>
          <w:rFonts w:ascii="Gill Sans MT" w:hAnsi="Gill Sans MT" w:cs="Arial"/>
          <w:sz w:val="22"/>
          <w:szCs w:val="22"/>
        </w:rPr>
        <w:t>community</w:t>
      </w:r>
      <w:r>
        <w:rPr>
          <w:rFonts w:ascii="Gill Sans MT" w:hAnsi="Gill Sans MT" w:cs="Arial"/>
          <w:sz w:val="22"/>
          <w:szCs w:val="22"/>
        </w:rPr>
        <w:t xml:space="preserve"> engagement offer through innovative and informative activities</w:t>
      </w:r>
    </w:p>
    <w:p w14:paraId="71B3D863" w14:textId="77777777" w:rsidR="00AB15A2" w:rsidRDefault="00AB15A2" w:rsidP="00141212">
      <w:pPr>
        <w:widowControl w:val="0"/>
        <w:numPr>
          <w:ilvl w:val="0"/>
          <w:numId w:val="7"/>
        </w:numPr>
        <w:suppressAutoHyphens/>
        <w:overflowPunct w:val="0"/>
        <w:autoSpaceDE w:val="0"/>
        <w:autoSpaceDN w:val="0"/>
        <w:adjustRightInd w:val="0"/>
        <w:spacing w:after="55"/>
        <w:rPr>
          <w:rFonts w:ascii="Gill Sans MT" w:hAnsi="Gill Sans MT" w:cs="Arial"/>
          <w:sz w:val="22"/>
          <w:szCs w:val="22"/>
        </w:rPr>
      </w:pPr>
      <w:r w:rsidRPr="00AB15A2">
        <w:rPr>
          <w:rFonts w:ascii="Gill Sans MT" w:hAnsi="Gill Sans MT" w:cs="Arial"/>
          <w:sz w:val="22"/>
          <w:szCs w:val="22"/>
        </w:rPr>
        <w:t xml:space="preserve">Excellent </w:t>
      </w:r>
      <w:r>
        <w:rPr>
          <w:rFonts w:ascii="Gill Sans MT" w:hAnsi="Gill Sans MT" w:cs="Arial"/>
          <w:sz w:val="22"/>
          <w:szCs w:val="22"/>
        </w:rPr>
        <w:t xml:space="preserve">verbal and </w:t>
      </w:r>
      <w:r w:rsidRPr="00AB15A2">
        <w:rPr>
          <w:rFonts w:ascii="Gill Sans MT" w:hAnsi="Gill Sans MT" w:cs="Arial"/>
          <w:sz w:val="22"/>
          <w:szCs w:val="22"/>
        </w:rPr>
        <w:t xml:space="preserve">written communications skills </w:t>
      </w:r>
      <w:r>
        <w:rPr>
          <w:rFonts w:ascii="Gill Sans MT" w:hAnsi="Gill Sans MT" w:cs="Arial"/>
          <w:sz w:val="22"/>
          <w:szCs w:val="22"/>
        </w:rPr>
        <w:t>including ability to deliver presentations and write guides, promotional and educational materials</w:t>
      </w:r>
    </w:p>
    <w:p w14:paraId="1B813ECF" w14:textId="77777777" w:rsidR="00AB15A2" w:rsidRDefault="00AB15A2" w:rsidP="00141212">
      <w:pPr>
        <w:widowControl w:val="0"/>
        <w:numPr>
          <w:ilvl w:val="0"/>
          <w:numId w:val="7"/>
        </w:numPr>
        <w:suppressAutoHyphens/>
        <w:overflowPunct w:val="0"/>
        <w:autoSpaceDE w:val="0"/>
        <w:autoSpaceDN w:val="0"/>
        <w:adjustRightInd w:val="0"/>
        <w:spacing w:after="55"/>
        <w:rPr>
          <w:rFonts w:ascii="Gill Sans MT" w:hAnsi="Gill Sans MT" w:cs="Arial"/>
          <w:sz w:val="22"/>
          <w:szCs w:val="22"/>
        </w:rPr>
      </w:pPr>
      <w:r>
        <w:rPr>
          <w:rFonts w:ascii="Gill Sans MT" w:hAnsi="Gill Sans MT" w:cs="Arial"/>
          <w:sz w:val="22"/>
          <w:szCs w:val="22"/>
        </w:rPr>
        <w:t>Excellent interpersonal skills, including ability to establish networks and engage a wide variety of groups and individuals from all areas of the community</w:t>
      </w:r>
    </w:p>
    <w:p w14:paraId="485353F4" w14:textId="77777777" w:rsidR="00141212" w:rsidRPr="00AB15A2" w:rsidRDefault="00141212" w:rsidP="00141212">
      <w:pPr>
        <w:widowControl w:val="0"/>
        <w:numPr>
          <w:ilvl w:val="0"/>
          <w:numId w:val="7"/>
        </w:numPr>
        <w:suppressAutoHyphens/>
        <w:overflowPunct w:val="0"/>
        <w:autoSpaceDE w:val="0"/>
        <w:autoSpaceDN w:val="0"/>
        <w:adjustRightInd w:val="0"/>
        <w:spacing w:after="55"/>
        <w:rPr>
          <w:rFonts w:ascii="Gill Sans MT" w:hAnsi="Gill Sans MT" w:cs="Arial"/>
          <w:sz w:val="22"/>
          <w:szCs w:val="22"/>
        </w:rPr>
      </w:pPr>
      <w:r>
        <w:rPr>
          <w:rFonts w:ascii="Gill Sans MT" w:hAnsi="Gill Sans MT" w:cs="Arial"/>
          <w:sz w:val="22"/>
          <w:szCs w:val="22"/>
        </w:rPr>
        <w:t>Ability to interact confidently and to be at ease when working with children, young people and audiences of all ages</w:t>
      </w:r>
    </w:p>
    <w:p w14:paraId="3FC89FCB" w14:textId="77777777" w:rsidR="00AB15A2" w:rsidRPr="00AB15A2" w:rsidRDefault="00AB15A2" w:rsidP="00141212">
      <w:pPr>
        <w:widowControl w:val="0"/>
        <w:numPr>
          <w:ilvl w:val="0"/>
          <w:numId w:val="7"/>
        </w:numPr>
        <w:suppressAutoHyphens/>
        <w:overflowPunct w:val="0"/>
        <w:autoSpaceDE w:val="0"/>
        <w:autoSpaceDN w:val="0"/>
        <w:adjustRightInd w:val="0"/>
        <w:spacing w:after="55"/>
        <w:rPr>
          <w:rFonts w:ascii="Gill Sans MT" w:hAnsi="Gill Sans MT" w:cs="Arial"/>
          <w:sz w:val="22"/>
          <w:szCs w:val="22"/>
        </w:rPr>
      </w:pPr>
      <w:r w:rsidRPr="00AB15A2">
        <w:rPr>
          <w:rFonts w:ascii="Gill Sans MT" w:hAnsi="Gill Sans MT" w:cs="Arial"/>
          <w:sz w:val="22"/>
          <w:szCs w:val="22"/>
        </w:rPr>
        <w:t>Ability to work collaboratively and consultatively with a wide range of stakeholders</w:t>
      </w:r>
    </w:p>
    <w:p w14:paraId="0EA6F4A8" w14:textId="77777777" w:rsidR="00AB15A2" w:rsidRPr="00AB15A2" w:rsidRDefault="00AB15A2" w:rsidP="00141212">
      <w:pPr>
        <w:widowControl w:val="0"/>
        <w:numPr>
          <w:ilvl w:val="0"/>
          <w:numId w:val="7"/>
        </w:numPr>
        <w:suppressAutoHyphens/>
        <w:overflowPunct w:val="0"/>
        <w:autoSpaceDE w:val="0"/>
        <w:autoSpaceDN w:val="0"/>
        <w:adjustRightInd w:val="0"/>
        <w:spacing w:after="55"/>
        <w:rPr>
          <w:rFonts w:ascii="Gill Sans MT" w:hAnsi="Gill Sans MT" w:cs="Arial"/>
          <w:sz w:val="22"/>
          <w:szCs w:val="22"/>
        </w:rPr>
      </w:pPr>
      <w:r>
        <w:rPr>
          <w:rFonts w:ascii="Gill Sans MT" w:hAnsi="Gill Sans MT" w:cs="Arial"/>
          <w:sz w:val="22"/>
          <w:szCs w:val="22"/>
        </w:rPr>
        <w:t xml:space="preserve">Strong </w:t>
      </w:r>
      <w:r w:rsidRPr="00AB15A2">
        <w:rPr>
          <w:rFonts w:ascii="Gill Sans MT" w:hAnsi="Gill Sans MT" w:cs="Arial"/>
          <w:sz w:val="22"/>
          <w:szCs w:val="22"/>
        </w:rPr>
        <w:t xml:space="preserve">planning and </w:t>
      </w:r>
      <w:proofErr w:type="spellStart"/>
      <w:r>
        <w:rPr>
          <w:rFonts w:ascii="Gill Sans MT" w:hAnsi="Gill Sans MT" w:cs="Arial"/>
          <w:sz w:val="22"/>
          <w:szCs w:val="22"/>
        </w:rPr>
        <w:t>organisational</w:t>
      </w:r>
      <w:proofErr w:type="spellEnd"/>
      <w:r w:rsidRPr="00AB15A2">
        <w:rPr>
          <w:rFonts w:ascii="Gill Sans MT" w:hAnsi="Gill Sans MT" w:cs="Arial"/>
          <w:sz w:val="22"/>
          <w:szCs w:val="22"/>
        </w:rPr>
        <w:t xml:space="preserve"> skills, including ability to deliver to multiple priorities whilst retaining a thorough attention to detail;</w:t>
      </w:r>
    </w:p>
    <w:p w14:paraId="36049691" w14:textId="77777777" w:rsidR="00AB15A2" w:rsidRPr="00AB15A2" w:rsidRDefault="00AB15A2" w:rsidP="00141212">
      <w:pPr>
        <w:widowControl w:val="0"/>
        <w:numPr>
          <w:ilvl w:val="0"/>
          <w:numId w:val="7"/>
        </w:numPr>
        <w:suppressAutoHyphens/>
        <w:overflowPunct w:val="0"/>
        <w:autoSpaceDE w:val="0"/>
        <w:autoSpaceDN w:val="0"/>
        <w:adjustRightInd w:val="0"/>
        <w:spacing w:after="55"/>
        <w:rPr>
          <w:rFonts w:ascii="Gill Sans MT" w:hAnsi="Gill Sans MT" w:cs="Arial"/>
          <w:sz w:val="22"/>
          <w:szCs w:val="22"/>
        </w:rPr>
      </w:pPr>
      <w:r w:rsidRPr="00AB15A2">
        <w:rPr>
          <w:rFonts w:ascii="Gill Sans MT" w:hAnsi="Gill Sans MT" w:cs="Arial"/>
          <w:sz w:val="22"/>
          <w:szCs w:val="22"/>
        </w:rPr>
        <w:t xml:space="preserve">Flexible approach to work and willingness to multi-task within a small </w:t>
      </w:r>
      <w:proofErr w:type="spellStart"/>
      <w:r w:rsidRPr="00AB15A2">
        <w:rPr>
          <w:rFonts w:ascii="Gill Sans MT" w:hAnsi="Gill Sans MT" w:cs="Arial"/>
          <w:sz w:val="22"/>
          <w:szCs w:val="22"/>
        </w:rPr>
        <w:t>organisation</w:t>
      </w:r>
      <w:proofErr w:type="spellEnd"/>
      <w:r w:rsidRPr="00AB15A2">
        <w:rPr>
          <w:rFonts w:ascii="Gill Sans MT" w:hAnsi="Gill Sans MT" w:cs="Arial"/>
          <w:sz w:val="22"/>
          <w:szCs w:val="22"/>
        </w:rPr>
        <w:t>.</w:t>
      </w:r>
    </w:p>
    <w:p w14:paraId="691101BB" w14:textId="77777777" w:rsidR="00AB15A2" w:rsidRDefault="00AB15A2" w:rsidP="00141212">
      <w:pPr>
        <w:widowControl w:val="0"/>
        <w:numPr>
          <w:ilvl w:val="0"/>
          <w:numId w:val="7"/>
        </w:numPr>
        <w:suppressAutoHyphens/>
        <w:overflowPunct w:val="0"/>
        <w:autoSpaceDE w:val="0"/>
        <w:autoSpaceDN w:val="0"/>
        <w:adjustRightInd w:val="0"/>
        <w:spacing w:after="55"/>
        <w:rPr>
          <w:rFonts w:ascii="Gill Sans MT" w:hAnsi="Gill Sans MT" w:cs="Arial"/>
          <w:sz w:val="22"/>
          <w:szCs w:val="22"/>
        </w:rPr>
      </w:pPr>
      <w:r w:rsidRPr="00AB15A2">
        <w:rPr>
          <w:rFonts w:ascii="Gill Sans MT" w:hAnsi="Gill Sans MT" w:cs="Arial"/>
          <w:sz w:val="22"/>
          <w:szCs w:val="22"/>
        </w:rPr>
        <w:t>Ability to lead, manage and develop a team of staff and volunteers</w:t>
      </w:r>
    </w:p>
    <w:p w14:paraId="4C7C4098" w14:textId="77777777" w:rsidR="003C2D14" w:rsidRDefault="003C2D14" w:rsidP="00141212">
      <w:pPr>
        <w:pStyle w:val="Default"/>
        <w:spacing w:after="55"/>
        <w:rPr>
          <w:b/>
          <w:color w:val="auto"/>
          <w:sz w:val="22"/>
          <w:szCs w:val="22"/>
        </w:rPr>
      </w:pPr>
    </w:p>
    <w:p w14:paraId="55C6E301" w14:textId="77777777" w:rsidR="003C2D14" w:rsidRPr="00BA6C15" w:rsidRDefault="003C2D14" w:rsidP="00141212">
      <w:pPr>
        <w:tabs>
          <w:tab w:val="left" w:pos="0"/>
        </w:tabs>
        <w:suppressAutoHyphens/>
        <w:spacing w:after="55"/>
        <w:rPr>
          <w:rFonts w:ascii="Gill Sans MT" w:hAnsi="Gill Sans MT" w:cs="Arial"/>
          <w:b/>
          <w:bCs/>
          <w:sz w:val="22"/>
          <w:szCs w:val="22"/>
          <w:lang w:val="en-GB"/>
        </w:rPr>
      </w:pPr>
      <w:r w:rsidRPr="00BA6C15">
        <w:rPr>
          <w:rFonts w:ascii="Gill Sans MT" w:hAnsi="Gill Sans MT" w:cs="Arial"/>
          <w:b/>
          <w:bCs/>
          <w:sz w:val="22"/>
          <w:szCs w:val="22"/>
          <w:lang w:val="en-GB"/>
        </w:rPr>
        <w:t>Personal Qualities and Requirements</w:t>
      </w:r>
    </w:p>
    <w:p w14:paraId="49FF8AC2" w14:textId="77777777" w:rsidR="003C2D14" w:rsidRPr="00BA6C15" w:rsidRDefault="00805253" w:rsidP="00141212">
      <w:pPr>
        <w:numPr>
          <w:ilvl w:val="0"/>
          <w:numId w:val="9"/>
        </w:numPr>
        <w:spacing w:after="55"/>
        <w:rPr>
          <w:rFonts w:ascii="Gill Sans MT" w:hAnsi="Gill Sans MT" w:cs="Arial"/>
          <w:sz w:val="22"/>
          <w:szCs w:val="22"/>
          <w:lang w:val="en-GB"/>
        </w:rPr>
      </w:pPr>
      <w:r>
        <w:rPr>
          <w:rFonts w:ascii="Gill Sans MT" w:hAnsi="Gill Sans MT" w:cs="Arial"/>
          <w:sz w:val="22"/>
          <w:szCs w:val="22"/>
          <w:lang w:val="en-GB"/>
        </w:rPr>
        <w:t>Interest in and c</w:t>
      </w:r>
      <w:r w:rsidR="003C2D14" w:rsidRPr="00BA6C15">
        <w:rPr>
          <w:rFonts w:ascii="Gill Sans MT" w:hAnsi="Gill Sans MT" w:cs="Arial"/>
          <w:sz w:val="22"/>
          <w:szCs w:val="22"/>
          <w:lang w:val="en-GB"/>
        </w:rPr>
        <w:t>ommitment to The Abbotsford Tru</w:t>
      </w:r>
      <w:r w:rsidR="00AB27D7">
        <w:rPr>
          <w:rFonts w:ascii="Gill Sans MT" w:hAnsi="Gill Sans MT" w:cs="Arial"/>
          <w:sz w:val="22"/>
          <w:szCs w:val="22"/>
          <w:lang w:val="en-GB"/>
        </w:rPr>
        <w:t>st's mission, vision and values</w:t>
      </w:r>
    </w:p>
    <w:p w14:paraId="6B7B15CE" w14:textId="4E4722B6" w:rsidR="00AB27D7" w:rsidRDefault="00AB27D7" w:rsidP="00141212">
      <w:pPr>
        <w:widowControl w:val="0"/>
        <w:numPr>
          <w:ilvl w:val="0"/>
          <w:numId w:val="9"/>
        </w:numPr>
        <w:suppressAutoHyphens/>
        <w:overflowPunct w:val="0"/>
        <w:autoSpaceDE w:val="0"/>
        <w:autoSpaceDN w:val="0"/>
        <w:adjustRightInd w:val="0"/>
        <w:spacing w:after="55"/>
        <w:rPr>
          <w:rFonts w:ascii="Gill Sans MT" w:hAnsi="Gill Sans MT" w:cs="Arial"/>
          <w:sz w:val="22"/>
          <w:szCs w:val="22"/>
          <w:lang w:val="en-GB"/>
        </w:rPr>
      </w:pPr>
      <w:r>
        <w:rPr>
          <w:rFonts w:ascii="Gill Sans MT" w:hAnsi="Gill Sans MT" w:cs="Arial"/>
          <w:sz w:val="22"/>
          <w:szCs w:val="22"/>
          <w:lang w:val="en-GB"/>
        </w:rPr>
        <w:t xml:space="preserve">Commitment to </w:t>
      </w:r>
      <w:r w:rsidR="00AB15A2">
        <w:rPr>
          <w:rFonts w:ascii="Gill Sans MT" w:hAnsi="Gill Sans MT" w:cs="Arial"/>
          <w:sz w:val="22"/>
          <w:szCs w:val="22"/>
          <w:lang w:val="en-GB"/>
        </w:rPr>
        <w:t>own and others</w:t>
      </w:r>
      <w:r w:rsidR="006F2D4F">
        <w:rPr>
          <w:rFonts w:ascii="Gill Sans MT" w:hAnsi="Gill Sans MT" w:cs="Arial"/>
          <w:sz w:val="22"/>
          <w:szCs w:val="22"/>
          <w:lang w:val="en-GB"/>
        </w:rPr>
        <w:t>’</w:t>
      </w:r>
      <w:r w:rsidR="00AB15A2">
        <w:rPr>
          <w:rFonts w:ascii="Gill Sans MT" w:hAnsi="Gill Sans MT" w:cs="Arial"/>
          <w:sz w:val="22"/>
          <w:szCs w:val="22"/>
          <w:lang w:val="en-GB"/>
        </w:rPr>
        <w:t xml:space="preserve"> </w:t>
      </w:r>
      <w:r>
        <w:rPr>
          <w:rFonts w:ascii="Gill Sans MT" w:hAnsi="Gill Sans MT" w:cs="Arial"/>
          <w:sz w:val="22"/>
          <w:szCs w:val="22"/>
          <w:lang w:val="en-GB"/>
        </w:rPr>
        <w:t>continuous professional development</w:t>
      </w:r>
    </w:p>
    <w:p w14:paraId="6C007E2A" w14:textId="77777777" w:rsidR="003C2D14" w:rsidRPr="00BA6C15" w:rsidRDefault="003C2D14" w:rsidP="00141212">
      <w:pPr>
        <w:widowControl w:val="0"/>
        <w:numPr>
          <w:ilvl w:val="0"/>
          <w:numId w:val="9"/>
        </w:numPr>
        <w:suppressAutoHyphens/>
        <w:overflowPunct w:val="0"/>
        <w:autoSpaceDE w:val="0"/>
        <w:autoSpaceDN w:val="0"/>
        <w:adjustRightInd w:val="0"/>
        <w:spacing w:after="55"/>
        <w:rPr>
          <w:rFonts w:ascii="Gill Sans MT" w:hAnsi="Gill Sans MT" w:cs="Arial"/>
          <w:sz w:val="22"/>
          <w:szCs w:val="22"/>
          <w:lang w:val="en-GB"/>
        </w:rPr>
      </w:pPr>
      <w:r w:rsidRPr="00BA6C15">
        <w:rPr>
          <w:rFonts w:ascii="Gill Sans MT" w:hAnsi="Gill Sans MT" w:cs="Arial"/>
          <w:sz w:val="22"/>
          <w:szCs w:val="22"/>
          <w:lang w:val="en-GB"/>
        </w:rPr>
        <w:t>Commitment to Equality and Diversity and understanding of how they apply within a heritage and customer servi</w:t>
      </w:r>
      <w:r w:rsidR="00AB27D7">
        <w:rPr>
          <w:rFonts w:ascii="Gill Sans MT" w:hAnsi="Gill Sans MT" w:cs="Arial"/>
          <w:sz w:val="22"/>
          <w:szCs w:val="22"/>
          <w:lang w:val="en-GB"/>
        </w:rPr>
        <w:t>ce environment</w:t>
      </w:r>
    </w:p>
    <w:p w14:paraId="69F4F4AF" w14:textId="7BC1F610" w:rsidR="003C2D14" w:rsidRPr="00BA6C15" w:rsidRDefault="003C2D14" w:rsidP="00141212">
      <w:pPr>
        <w:widowControl w:val="0"/>
        <w:numPr>
          <w:ilvl w:val="0"/>
          <w:numId w:val="9"/>
        </w:numPr>
        <w:suppressAutoHyphens/>
        <w:overflowPunct w:val="0"/>
        <w:autoSpaceDE w:val="0"/>
        <w:autoSpaceDN w:val="0"/>
        <w:adjustRightInd w:val="0"/>
        <w:spacing w:after="55"/>
        <w:rPr>
          <w:rFonts w:ascii="Gill Sans MT" w:hAnsi="Gill Sans MT" w:cs="Arial"/>
          <w:sz w:val="22"/>
          <w:szCs w:val="22"/>
          <w:lang w:val="en-GB"/>
        </w:rPr>
      </w:pPr>
      <w:r w:rsidRPr="00BA6C15">
        <w:rPr>
          <w:rFonts w:ascii="Gill Sans MT" w:hAnsi="Gill Sans MT" w:cs="Arial"/>
          <w:sz w:val="22"/>
          <w:szCs w:val="22"/>
          <w:lang w:val="en-GB"/>
        </w:rPr>
        <w:t xml:space="preserve">Ability to work </w:t>
      </w:r>
      <w:r w:rsidR="000B3C6F">
        <w:rPr>
          <w:rFonts w:ascii="Gill Sans MT" w:hAnsi="Gill Sans MT" w:cs="Arial"/>
          <w:sz w:val="22"/>
          <w:szCs w:val="22"/>
          <w:lang w:val="en-GB"/>
        </w:rPr>
        <w:t xml:space="preserve">occasional </w:t>
      </w:r>
      <w:r w:rsidRPr="00BA6C15">
        <w:rPr>
          <w:rFonts w:ascii="Gill Sans MT" w:hAnsi="Gill Sans MT" w:cs="Arial"/>
          <w:sz w:val="22"/>
          <w:szCs w:val="22"/>
          <w:lang w:val="en-GB"/>
        </w:rPr>
        <w:t>unsociable hours (evenings, weekends, bank and public holidays)</w:t>
      </w:r>
    </w:p>
    <w:sectPr w:rsidR="003C2D14" w:rsidRPr="00BA6C15" w:rsidSect="00797AE8">
      <w:footerReference w:type="default" r:id="rId13"/>
      <w:pgSz w:w="11906" w:h="16838"/>
      <w:pgMar w:top="1134" w:right="113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82215" w14:textId="77777777" w:rsidR="00797AE8" w:rsidRDefault="00797AE8">
      <w:r>
        <w:separator/>
      </w:r>
    </w:p>
  </w:endnote>
  <w:endnote w:type="continuationSeparator" w:id="0">
    <w:p w14:paraId="19A82966" w14:textId="77777777" w:rsidR="00797AE8" w:rsidRDefault="0079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7AE74" w14:textId="55E79045" w:rsidR="00EA10BF" w:rsidRPr="00EA10BF" w:rsidRDefault="007546AD" w:rsidP="00070A21">
    <w:pPr>
      <w:pStyle w:val="Footer"/>
      <w:tabs>
        <w:tab w:val="clear" w:pos="8306"/>
        <w:tab w:val="right" w:pos="9356"/>
      </w:tabs>
      <w:rPr>
        <w:rFonts w:ascii="Gill Sans MT" w:hAnsi="Gill Sans MT"/>
      </w:rPr>
    </w:pPr>
    <w:r w:rsidRPr="00EA10BF">
      <w:rPr>
        <w:rFonts w:ascii="Gill Sans MT" w:hAnsi="Gill Sans MT"/>
      </w:rPr>
      <w:t>Job Description</w:t>
    </w:r>
    <w:r w:rsidR="004C6E7F">
      <w:rPr>
        <w:rFonts w:ascii="Gill Sans MT" w:hAnsi="Gill Sans MT"/>
      </w:rPr>
      <w:t xml:space="preserve">, </w:t>
    </w:r>
    <w:r w:rsidR="00067BD6">
      <w:rPr>
        <w:rFonts w:ascii="Gill Sans MT" w:hAnsi="Gill Sans MT"/>
      </w:rPr>
      <w:t>Community</w:t>
    </w:r>
    <w:r w:rsidR="00DA211F">
      <w:rPr>
        <w:rFonts w:ascii="Gill Sans MT" w:hAnsi="Gill Sans MT"/>
      </w:rPr>
      <w:t xml:space="preserve"> </w:t>
    </w:r>
    <w:r w:rsidR="00EA10BF" w:rsidRPr="00EA10BF">
      <w:rPr>
        <w:rFonts w:ascii="Gill Sans MT" w:hAnsi="Gill Sans MT"/>
      </w:rPr>
      <w:t>Engagement Manager</w:t>
    </w:r>
    <w:r w:rsidR="00EA10BF" w:rsidRPr="00EA10BF">
      <w:rPr>
        <w:rFonts w:ascii="Gill Sans MT" w:hAnsi="Gill Sans MT"/>
      </w:rPr>
      <w:tab/>
    </w:r>
    <w:r w:rsidR="00EA10BF" w:rsidRPr="00EA10BF">
      <w:rPr>
        <w:rFonts w:ascii="Gill Sans MT" w:hAnsi="Gill Sans MT"/>
      </w:rPr>
      <w:tab/>
    </w:r>
    <w:r w:rsidR="00552AE5">
      <w:rPr>
        <w:rFonts w:ascii="Gill Sans MT" w:hAnsi="Gill Sans MT"/>
      </w:rPr>
      <w:t>May</w:t>
    </w:r>
    <w:r w:rsidR="00E25FB9">
      <w:rPr>
        <w:rFonts w:ascii="Gill Sans MT" w:hAnsi="Gill Sans MT"/>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D1BFA" w14:textId="77777777" w:rsidR="00797AE8" w:rsidRDefault="00797AE8">
      <w:r>
        <w:separator/>
      </w:r>
    </w:p>
  </w:footnote>
  <w:footnote w:type="continuationSeparator" w:id="0">
    <w:p w14:paraId="2E451C9E" w14:textId="77777777" w:rsidR="00797AE8" w:rsidRDefault="00797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468B"/>
    <w:multiLevelType w:val="multilevel"/>
    <w:tmpl w:val="0D0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475F5"/>
    <w:multiLevelType w:val="hybridMultilevel"/>
    <w:tmpl w:val="0E62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21D9"/>
    <w:multiLevelType w:val="hybridMultilevel"/>
    <w:tmpl w:val="A6128826"/>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0436F79"/>
    <w:multiLevelType w:val="hybridMultilevel"/>
    <w:tmpl w:val="7046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92762"/>
    <w:multiLevelType w:val="hybridMultilevel"/>
    <w:tmpl w:val="4AF6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31031B"/>
    <w:multiLevelType w:val="multilevel"/>
    <w:tmpl w:val="B584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657512"/>
    <w:multiLevelType w:val="hybridMultilevel"/>
    <w:tmpl w:val="2EC213A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442E26"/>
    <w:multiLevelType w:val="hybridMultilevel"/>
    <w:tmpl w:val="809ED44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C97B55"/>
    <w:multiLevelType w:val="hybridMultilevel"/>
    <w:tmpl w:val="678A9894"/>
    <w:lvl w:ilvl="0" w:tplc="FFFFFFFF">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5FD54C1C"/>
    <w:multiLevelType w:val="hybridMultilevel"/>
    <w:tmpl w:val="186401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746F2"/>
    <w:multiLevelType w:val="hybridMultilevel"/>
    <w:tmpl w:val="E8A6D90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E831F3"/>
    <w:multiLevelType w:val="hybridMultilevel"/>
    <w:tmpl w:val="E4FAD612"/>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2" w15:restartNumberingAfterBreak="0">
    <w:nsid w:val="70011550"/>
    <w:multiLevelType w:val="hybridMultilevel"/>
    <w:tmpl w:val="BE4AB344"/>
    <w:lvl w:ilvl="0" w:tplc="FFFFFFFF">
      <w:start w:val="1"/>
      <w:numFmt w:val="bullet"/>
      <w:lvlText w:val=""/>
      <w:lvlJc w:val="left"/>
      <w:pPr>
        <w:tabs>
          <w:tab w:val="num" w:pos="717"/>
        </w:tabs>
        <w:ind w:left="717" w:hanging="360"/>
      </w:pPr>
      <w:rPr>
        <w:rFonts w:ascii="Symbol" w:hAnsi="Symbol" w:hint="default"/>
      </w:rPr>
    </w:lvl>
    <w:lvl w:ilvl="1" w:tplc="08090019">
      <w:start w:val="1"/>
      <w:numFmt w:val="lowerLetter"/>
      <w:lvlText w:val="%2."/>
      <w:lvlJc w:val="left"/>
      <w:pPr>
        <w:tabs>
          <w:tab w:val="num" w:pos="1437"/>
        </w:tabs>
        <w:ind w:left="1437" w:hanging="360"/>
      </w:pPr>
    </w:lvl>
    <w:lvl w:ilvl="2" w:tplc="0809001B">
      <w:start w:val="1"/>
      <w:numFmt w:val="lowerRoman"/>
      <w:lvlText w:val="%3."/>
      <w:lvlJc w:val="right"/>
      <w:pPr>
        <w:tabs>
          <w:tab w:val="num" w:pos="2157"/>
        </w:tabs>
        <w:ind w:left="2157" w:hanging="180"/>
      </w:pPr>
    </w:lvl>
    <w:lvl w:ilvl="3" w:tplc="0809000F">
      <w:start w:val="1"/>
      <w:numFmt w:val="decimal"/>
      <w:lvlText w:val="%4."/>
      <w:lvlJc w:val="left"/>
      <w:pPr>
        <w:tabs>
          <w:tab w:val="num" w:pos="2877"/>
        </w:tabs>
        <w:ind w:left="2877" w:hanging="360"/>
      </w:pPr>
    </w:lvl>
    <w:lvl w:ilvl="4" w:tplc="08090019">
      <w:start w:val="1"/>
      <w:numFmt w:val="lowerLetter"/>
      <w:lvlText w:val="%5."/>
      <w:lvlJc w:val="left"/>
      <w:pPr>
        <w:tabs>
          <w:tab w:val="num" w:pos="3597"/>
        </w:tabs>
        <w:ind w:left="3597" w:hanging="360"/>
      </w:pPr>
    </w:lvl>
    <w:lvl w:ilvl="5" w:tplc="0809001B">
      <w:start w:val="1"/>
      <w:numFmt w:val="lowerRoman"/>
      <w:lvlText w:val="%6."/>
      <w:lvlJc w:val="right"/>
      <w:pPr>
        <w:tabs>
          <w:tab w:val="num" w:pos="4317"/>
        </w:tabs>
        <w:ind w:left="4317" w:hanging="180"/>
      </w:pPr>
    </w:lvl>
    <w:lvl w:ilvl="6" w:tplc="0809000F">
      <w:start w:val="1"/>
      <w:numFmt w:val="decimal"/>
      <w:lvlText w:val="%7."/>
      <w:lvlJc w:val="left"/>
      <w:pPr>
        <w:tabs>
          <w:tab w:val="num" w:pos="5037"/>
        </w:tabs>
        <w:ind w:left="5037" w:hanging="360"/>
      </w:pPr>
    </w:lvl>
    <w:lvl w:ilvl="7" w:tplc="08090019">
      <w:start w:val="1"/>
      <w:numFmt w:val="lowerLetter"/>
      <w:lvlText w:val="%8."/>
      <w:lvlJc w:val="left"/>
      <w:pPr>
        <w:tabs>
          <w:tab w:val="num" w:pos="5757"/>
        </w:tabs>
        <w:ind w:left="5757" w:hanging="360"/>
      </w:pPr>
    </w:lvl>
    <w:lvl w:ilvl="8" w:tplc="0809001B">
      <w:start w:val="1"/>
      <w:numFmt w:val="lowerRoman"/>
      <w:lvlText w:val="%9."/>
      <w:lvlJc w:val="right"/>
      <w:pPr>
        <w:tabs>
          <w:tab w:val="num" w:pos="6477"/>
        </w:tabs>
        <w:ind w:left="6477" w:hanging="180"/>
      </w:pPr>
    </w:lvl>
  </w:abstractNum>
  <w:num w:numId="1" w16cid:durableId="1616474024">
    <w:abstractNumId w:val="11"/>
  </w:num>
  <w:num w:numId="2" w16cid:durableId="1416904021">
    <w:abstractNumId w:val="6"/>
  </w:num>
  <w:num w:numId="3" w16cid:durableId="555750209">
    <w:abstractNumId w:val="2"/>
  </w:num>
  <w:num w:numId="4" w16cid:durableId="1675456035">
    <w:abstractNumId w:val="12"/>
  </w:num>
  <w:num w:numId="5" w16cid:durableId="1923023350">
    <w:abstractNumId w:val="1"/>
  </w:num>
  <w:num w:numId="6" w16cid:durableId="1646004744">
    <w:abstractNumId w:val="3"/>
  </w:num>
  <w:num w:numId="7" w16cid:durableId="2063598355">
    <w:abstractNumId w:val="8"/>
  </w:num>
  <w:num w:numId="8" w16cid:durableId="205340834">
    <w:abstractNumId w:val="9"/>
  </w:num>
  <w:num w:numId="9" w16cid:durableId="1261647258">
    <w:abstractNumId w:val="4"/>
  </w:num>
  <w:num w:numId="10" w16cid:durableId="330182069">
    <w:abstractNumId w:val="10"/>
  </w:num>
  <w:num w:numId="11" w16cid:durableId="976296834">
    <w:abstractNumId w:val="0"/>
  </w:num>
  <w:num w:numId="12" w16cid:durableId="305430140">
    <w:abstractNumId w:val="5"/>
  </w:num>
  <w:num w:numId="13" w16cid:durableId="1247616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14"/>
    <w:rsid w:val="0001798B"/>
    <w:rsid w:val="00023563"/>
    <w:rsid w:val="00032924"/>
    <w:rsid w:val="0003493C"/>
    <w:rsid w:val="00041A5B"/>
    <w:rsid w:val="00067BD6"/>
    <w:rsid w:val="00070A21"/>
    <w:rsid w:val="00095787"/>
    <w:rsid w:val="000B3C6F"/>
    <w:rsid w:val="000B5FAA"/>
    <w:rsid w:val="000D29DF"/>
    <w:rsid w:val="000E2885"/>
    <w:rsid w:val="000F59C3"/>
    <w:rsid w:val="00130473"/>
    <w:rsid w:val="001358B2"/>
    <w:rsid w:val="00141212"/>
    <w:rsid w:val="00143465"/>
    <w:rsid w:val="001459F2"/>
    <w:rsid w:val="0014663E"/>
    <w:rsid w:val="00156448"/>
    <w:rsid w:val="001651BA"/>
    <w:rsid w:val="00165DE4"/>
    <w:rsid w:val="00186AE0"/>
    <w:rsid w:val="001B4E33"/>
    <w:rsid w:val="001C3738"/>
    <w:rsid w:val="001F7945"/>
    <w:rsid w:val="002017C4"/>
    <w:rsid w:val="00217678"/>
    <w:rsid w:val="00227A10"/>
    <w:rsid w:val="00227FA2"/>
    <w:rsid w:val="00232A48"/>
    <w:rsid w:val="00233885"/>
    <w:rsid w:val="002350CF"/>
    <w:rsid w:val="00235AD5"/>
    <w:rsid w:val="00235BDD"/>
    <w:rsid w:val="002442AE"/>
    <w:rsid w:val="002577A0"/>
    <w:rsid w:val="002764FA"/>
    <w:rsid w:val="0028519C"/>
    <w:rsid w:val="002A436F"/>
    <w:rsid w:val="002B1723"/>
    <w:rsid w:val="002B4BE2"/>
    <w:rsid w:val="002E304B"/>
    <w:rsid w:val="002F126B"/>
    <w:rsid w:val="0030089A"/>
    <w:rsid w:val="003026C8"/>
    <w:rsid w:val="00303194"/>
    <w:rsid w:val="003037B0"/>
    <w:rsid w:val="003122DE"/>
    <w:rsid w:val="00330732"/>
    <w:rsid w:val="003336E1"/>
    <w:rsid w:val="00335CAA"/>
    <w:rsid w:val="003365AF"/>
    <w:rsid w:val="00353FFA"/>
    <w:rsid w:val="00355F30"/>
    <w:rsid w:val="003767BD"/>
    <w:rsid w:val="00376E6B"/>
    <w:rsid w:val="00386F5D"/>
    <w:rsid w:val="00390D11"/>
    <w:rsid w:val="00391655"/>
    <w:rsid w:val="003943B6"/>
    <w:rsid w:val="003B7D54"/>
    <w:rsid w:val="003C2D14"/>
    <w:rsid w:val="003D4F23"/>
    <w:rsid w:val="003E6DBB"/>
    <w:rsid w:val="00404B87"/>
    <w:rsid w:val="0041246C"/>
    <w:rsid w:val="00426716"/>
    <w:rsid w:val="0043542E"/>
    <w:rsid w:val="00445237"/>
    <w:rsid w:val="00447004"/>
    <w:rsid w:val="00447E96"/>
    <w:rsid w:val="00473E07"/>
    <w:rsid w:val="00481D0C"/>
    <w:rsid w:val="00482302"/>
    <w:rsid w:val="00482C23"/>
    <w:rsid w:val="004850C7"/>
    <w:rsid w:val="004863A7"/>
    <w:rsid w:val="004A4686"/>
    <w:rsid w:val="004B345E"/>
    <w:rsid w:val="004C0D88"/>
    <w:rsid w:val="004C1EED"/>
    <w:rsid w:val="004C6E7F"/>
    <w:rsid w:val="004E3DE8"/>
    <w:rsid w:val="004F2DAD"/>
    <w:rsid w:val="005119A3"/>
    <w:rsid w:val="00547077"/>
    <w:rsid w:val="0055148E"/>
    <w:rsid w:val="00552AE5"/>
    <w:rsid w:val="005561DF"/>
    <w:rsid w:val="005657DD"/>
    <w:rsid w:val="00565F4F"/>
    <w:rsid w:val="00586BED"/>
    <w:rsid w:val="00597980"/>
    <w:rsid w:val="005A5194"/>
    <w:rsid w:val="005A5215"/>
    <w:rsid w:val="005B5701"/>
    <w:rsid w:val="005B6050"/>
    <w:rsid w:val="005C6E13"/>
    <w:rsid w:val="005D6F31"/>
    <w:rsid w:val="0060520F"/>
    <w:rsid w:val="00616269"/>
    <w:rsid w:val="00636D0F"/>
    <w:rsid w:val="0064654D"/>
    <w:rsid w:val="0065068F"/>
    <w:rsid w:val="00653E18"/>
    <w:rsid w:val="00670965"/>
    <w:rsid w:val="00673D53"/>
    <w:rsid w:val="00673FE3"/>
    <w:rsid w:val="006926F5"/>
    <w:rsid w:val="006D027F"/>
    <w:rsid w:val="006D4B16"/>
    <w:rsid w:val="006E7AB5"/>
    <w:rsid w:val="006F2D4F"/>
    <w:rsid w:val="00702BB2"/>
    <w:rsid w:val="007036DC"/>
    <w:rsid w:val="00714A5C"/>
    <w:rsid w:val="00730826"/>
    <w:rsid w:val="007402CE"/>
    <w:rsid w:val="00750BF0"/>
    <w:rsid w:val="007513AB"/>
    <w:rsid w:val="007546AD"/>
    <w:rsid w:val="00755571"/>
    <w:rsid w:val="00772A4F"/>
    <w:rsid w:val="00782AD7"/>
    <w:rsid w:val="00797AE8"/>
    <w:rsid w:val="00797F99"/>
    <w:rsid w:val="007A0B61"/>
    <w:rsid w:val="007A17A6"/>
    <w:rsid w:val="007B1898"/>
    <w:rsid w:val="007C4B7B"/>
    <w:rsid w:val="007D208A"/>
    <w:rsid w:val="007D5F33"/>
    <w:rsid w:val="007E00E7"/>
    <w:rsid w:val="007E3E3D"/>
    <w:rsid w:val="007F2B57"/>
    <w:rsid w:val="008037EA"/>
    <w:rsid w:val="00805253"/>
    <w:rsid w:val="0081705F"/>
    <w:rsid w:val="00832BE4"/>
    <w:rsid w:val="00836E18"/>
    <w:rsid w:val="0084775F"/>
    <w:rsid w:val="008555C5"/>
    <w:rsid w:val="008573E8"/>
    <w:rsid w:val="00873745"/>
    <w:rsid w:val="008764BC"/>
    <w:rsid w:val="00881D18"/>
    <w:rsid w:val="008828C3"/>
    <w:rsid w:val="008B1DC3"/>
    <w:rsid w:val="008C7775"/>
    <w:rsid w:val="008D33CE"/>
    <w:rsid w:val="008F0949"/>
    <w:rsid w:val="00901762"/>
    <w:rsid w:val="0090783B"/>
    <w:rsid w:val="009079EE"/>
    <w:rsid w:val="009258CD"/>
    <w:rsid w:val="0093270F"/>
    <w:rsid w:val="00964833"/>
    <w:rsid w:val="0097694D"/>
    <w:rsid w:val="00986408"/>
    <w:rsid w:val="009B1C6C"/>
    <w:rsid w:val="009D407D"/>
    <w:rsid w:val="009D6FC0"/>
    <w:rsid w:val="009E0023"/>
    <w:rsid w:val="009F0D36"/>
    <w:rsid w:val="009F1252"/>
    <w:rsid w:val="009F5FDF"/>
    <w:rsid w:val="00A00AC7"/>
    <w:rsid w:val="00A04193"/>
    <w:rsid w:val="00A05F15"/>
    <w:rsid w:val="00A34C06"/>
    <w:rsid w:val="00A37C41"/>
    <w:rsid w:val="00A40A54"/>
    <w:rsid w:val="00A511D5"/>
    <w:rsid w:val="00A57BD4"/>
    <w:rsid w:val="00A64D02"/>
    <w:rsid w:val="00A77F1B"/>
    <w:rsid w:val="00A9323B"/>
    <w:rsid w:val="00AA1D68"/>
    <w:rsid w:val="00AB14DA"/>
    <w:rsid w:val="00AB15A2"/>
    <w:rsid w:val="00AB27D7"/>
    <w:rsid w:val="00AB60FC"/>
    <w:rsid w:val="00AC76FF"/>
    <w:rsid w:val="00AD3530"/>
    <w:rsid w:val="00AF21C6"/>
    <w:rsid w:val="00B0125D"/>
    <w:rsid w:val="00B21021"/>
    <w:rsid w:val="00B47C18"/>
    <w:rsid w:val="00B566F0"/>
    <w:rsid w:val="00B647B5"/>
    <w:rsid w:val="00B82459"/>
    <w:rsid w:val="00B94538"/>
    <w:rsid w:val="00B94969"/>
    <w:rsid w:val="00B97359"/>
    <w:rsid w:val="00BB6B27"/>
    <w:rsid w:val="00BB77D6"/>
    <w:rsid w:val="00BD213B"/>
    <w:rsid w:val="00BE1192"/>
    <w:rsid w:val="00BE5B22"/>
    <w:rsid w:val="00BE7818"/>
    <w:rsid w:val="00BF2DEA"/>
    <w:rsid w:val="00BF498D"/>
    <w:rsid w:val="00C018F6"/>
    <w:rsid w:val="00C05D73"/>
    <w:rsid w:val="00C20105"/>
    <w:rsid w:val="00C23E8B"/>
    <w:rsid w:val="00C35BB8"/>
    <w:rsid w:val="00C5583F"/>
    <w:rsid w:val="00C559D5"/>
    <w:rsid w:val="00C62BBE"/>
    <w:rsid w:val="00C80081"/>
    <w:rsid w:val="00C802DB"/>
    <w:rsid w:val="00C80DF8"/>
    <w:rsid w:val="00C93305"/>
    <w:rsid w:val="00CA0521"/>
    <w:rsid w:val="00CA204A"/>
    <w:rsid w:val="00CB5F6A"/>
    <w:rsid w:val="00CC2BA1"/>
    <w:rsid w:val="00CC5687"/>
    <w:rsid w:val="00CD49F9"/>
    <w:rsid w:val="00CD7015"/>
    <w:rsid w:val="00CF6A63"/>
    <w:rsid w:val="00D00102"/>
    <w:rsid w:val="00D07EB2"/>
    <w:rsid w:val="00D240A0"/>
    <w:rsid w:val="00D401C2"/>
    <w:rsid w:val="00D47ABE"/>
    <w:rsid w:val="00D87C68"/>
    <w:rsid w:val="00D9074C"/>
    <w:rsid w:val="00D9258F"/>
    <w:rsid w:val="00DA211F"/>
    <w:rsid w:val="00DC14A6"/>
    <w:rsid w:val="00DC4F9C"/>
    <w:rsid w:val="00DD61CD"/>
    <w:rsid w:val="00DE5C96"/>
    <w:rsid w:val="00DE76FD"/>
    <w:rsid w:val="00E00CE1"/>
    <w:rsid w:val="00E02F09"/>
    <w:rsid w:val="00E25FB9"/>
    <w:rsid w:val="00E32345"/>
    <w:rsid w:val="00E40ABB"/>
    <w:rsid w:val="00E518E8"/>
    <w:rsid w:val="00E51E45"/>
    <w:rsid w:val="00E8784B"/>
    <w:rsid w:val="00E963B1"/>
    <w:rsid w:val="00EA10BF"/>
    <w:rsid w:val="00EA5E4B"/>
    <w:rsid w:val="00EC340A"/>
    <w:rsid w:val="00EE64DF"/>
    <w:rsid w:val="00EE691A"/>
    <w:rsid w:val="00EE7753"/>
    <w:rsid w:val="00EF46C0"/>
    <w:rsid w:val="00EF57F5"/>
    <w:rsid w:val="00F0277E"/>
    <w:rsid w:val="00F075C4"/>
    <w:rsid w:val="00F565A6"/>
    <w:rsid w:val="00F56F0D"/>
    <w:rsid w:val="00F61748"/>
    <w:rsid w:val="00F703C4"/>
    <w:rsid w:val="00F71890"/>
    <w:rsid w:val="00FB072B"/>
    <w:rsid w:val="00FB1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B3A02C9"/>
  <w15:chartTrackingRefBased/>
  <w15:docId w15:val="{3EE4BF19-BE86-4489-B2D7-90ED618E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D14"/>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C2D14"/>
    <w:pPr>
      <w:jc w:val="both"/>
    </w:pPr>
    <w:rPr>
      <w:sz w:val="22"/>
      <w:lang w:val="en-GB"/>
    </w:rPr>
  </w:style>
  <w:style w:type="paragraph" w:customStyle="1" w:styleId="Default">
    <w:name w:val="Default"/>
    <w:rsid w:val="003C2D14"/>
    <w:pPr>
      <w:autoSpaceDE w:val="0"/>
      <w:autoSpaceDN w:val="0"/>
      <w:adjustRightInd w:val="0"/>
    </w:pPr>
    <w:rPr>
      <w:rFonts w:ascii="Gill Sans MT" w:hAnsi="Gill Sans MT" w:cs="Gill Sans MT"/>
      <w:color w:val="000000"/>
      <w:sz w:val="24"/>
      <w:szCs w:val="24"/>
    </w:rPr>
  </w:style>
  <w:style w:type="paragraph" w:styleId="ListParagraph">
    <w:name w:val="List Paragraph"/>
    <w:basedOn w:val="Normal"/>
    <w:uiPriority w:val="34"/>
    <w:qFormat/>
    <w:rsid w:val="003C2D14"/>
    <w:pPr>
      <w:ind w:left="720"/>
    </w:pPr>
  </w:style>
  <w:style w:type="paragraph" w:styleId="Header">
    <w:name w:val="header"/>
    <w:basedOn w:val="Normal"/>
    <w:rsid w:val="003C2D14"/>
    <w:pPr>
      <w:tabs>
        <w:tab w:val="center" w:pos="4153"/>
        <w:tab w:val="right" w:pos="8306"/>
      </w:tabs>
    </w:pPr>
  </w:style>
  <w:style w:type="paragraph" w:styleId="Footer">
    <w:name w:val="footer"/>
    <w:basedOn w:val="Normal"/>
    <w:rsid w:val="003C2D14"/>
    <w:pPr>
      <w:tabs>
        <w:tab w:val="center" w:pos="4153"/>
        <w:tab w:val="right" w:pos="8306"/>
      </w:tabs>
    </w:pPr>
  </w:style>
  <w:style w:type="paragraph" w:styleId="BalloonText">
    <w:name w:val="Balloon Text"/>
    <w:basedOn w:val="Normal"/>
    <w:link w:val="BalloonTextChar"/>
    <w:rsid w:val="00E40ABB"/>
    <w:rPr>
      <w:rFonts w:ascii="Tahoma" w:hAnsi="Tahoma"/>
      <w:sz w:val="16"/>
      <w:szCs w:val="16"/>
    </w:rPr>
  </w:style>
  <w:style w:type="character" w:customStyle="1" w:styleId="BalloonTextChar">
    <w:name w:val="Balloon Text Char"/>
    <w:link w:val="BalloonText"/>
    <w:rsid w:val="00E40ABB"/>
    <w:rPr>
      <w:rFonts w:ascii="Tahoma" w:hAnsi="Tahoma" w:cs="Tahoma"/>
      <w:sz w:val="16"/>
      <w:szCs w:val="16"/>
      <w:lang w:val="en-US" w:eastAsia="en-US"/>
    </w:rPr>
  </w:style>
  <w:style w:type="paragraph" w:customStyle="1" w:styleId="paragraph">
    <w:name w:val="paragraph"/>
    <w:basedOn w:val="Normal"/>
    <w:rsid w:val="00445237"/>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445237"/>
  </w:style>
  <w:style w:type="character" w:customStyle="1" w:styleId="eop">
    <w:name w:val="eop"/>
    <w:basedOn w:val="DefaultParagraphFont"/>
    <w:rsid w:val="00445237"/>
  </w:style>
  <w:style w:type="paragraph" w:styleId="NoSpacing">
    <w:name w:val="No Spacing"/>
    <w:uiPriority w:val="1"/>
    <w:qFormat/>
    <w:rsid w:val="00227FA2"/>
    <w:rPr>
      <w:rFonts w:ascii="Calibri" w:eastAsia="Calibri" w:hAnsi="Calibri"/>
      <w:sz w:val="22"/>
      <w:szCs w:val="22"/>
      <w:lang w:eastAsia="en-US"/>
    </w:rPr>
  </w:style>
  <w:style w:type="paragraph" w:styleId="Revision">
    <w:name w:val="Revision"/>
    <w:hidden/>
    <w:uiPriority w:val="99"/>
    <w:semiHidden/>
    <w:rsid w:val="0001798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a18c79-7675-4987-854b-e5be56c14a44" xsi:nil="true"/>
    <lcf76f155ced4ddcb4097134ff3c332f xmlns="a64ada78-2bba-4ddc-b545-4361c5172e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B71AE4F450C2D4DB13FD54EAB772BC7" ma:contentTypeVersion="18" ma:contentTypeDescription="Create a new document." ma:contentTypeScope="" ma:versionID="b71ac8ef273c31311e54025171606cbf">
  <xsd:schema xmlns:xsd="http://www.w3.org/2001/XMLSchema" xmlns:xs="http://www.w3.org/2001/XMLSchema" xmlns:p="http://schemas.microsoft.com/office/2006/metadata/properties" xmlns:ns2="3aa18c79-7675-4987-854b-e5be56c14a44" xmlns:ns3="a64ada78-2bba-4ddc-b545-4361c5172e37" targetNamespace="http://schemas.microsoft.com/office/2006/metadata/properties" ma:root="true" ma:fieldsID="2fbfd3ad76d2676b9ca9e950317cc3f8" ns2:_="" ns3:_="">
    <xsd:import namespace="3aa18c79-7675-4987-854b-e5be56c14a44"/>
    <xsd:import namespace="a64ada78-2bba-4ddc-b545-4361c5172e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18c79-7675-4987-854b-e5be56c14a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296249-c62a-49ba-be61-814345925398}" ma:internalName="TaxCatchAll" ma:showField="CatchAllData" ma:web="3aa18c79-7675-4987-854b-e5be56c14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4ada78-2bba-4ddc-b545-4361c5172e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f239b1f-efa6-4eb8-a63c-d46c5b515e0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9B6D919-20AE-42C4-9E09-1C6AF5A7A7F6}">
  <ds:schemaRefs>
    <ds:schemaRef ds:uri="http://schemas.microsoft.com/office/2006/documentManagement/types"/>
    <ds:schemaRef ds:uri="http://www.w3.org/XML/1998/namespace"/>
    <ds:schemaRef ds:uri="a64ada78-2bba-4ddc-b545-4361c5172e37"/>
    <ds:schemaRef ds:uri="http://purl.org/dc/terms/"/>
    <ds:schemaRef ds:uri="http://schemas.openxmlformats.org/package/2006/metadata/core-properties"/>
    <ds:schemaRef ds:uri="http://purl.org/dc/elements/1.1/"/>
    <ds:schemaRef ds:uri="3aa18c79-7675-4987-854b-e5be56c14a44"/>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F72FBBA-0A4D-4CED-8E59-5C5F5C9BED44}">
  <ds:schemaRefs>
    <ds:schemaRef ds:uri="http://schemas.microsoft.com/sharepoint/v3/contenttype/forms"/>
  </ds:schemaRefs>
</ds:datastoreItem>
</file>

<file path=customXml/itemProps3.xml><?xml version="1.0" encoding="utf-8"?>
<ds:datastoreItem xmlns:ds="http://schemas.openxmlformats.org/officeDocument/2006/customXml" ds:itemID="{A6572BB8-EBAC-4A9E-AD17-EDE8E16B93CF}">
  <ds:schemaRefs>
    <ds:schemaRef ds:uri="http://schemas.openxmlformats.org/officeDocument/2006/bibliography"/>
  </ds:schemaRefs>
</ds:datastoreItem>
</file>

<file path=customXml/itemProps4.xml><?xml version="1.0" encoding="utf-8"?>
<ds:datastoreItem xmlns:ds="http://schemas.openxmlformats.org/officeDocument/2006/customXml" ds:itemID="{23653797-C053-4183-8F00-E6629C736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18c79-7675-4987-854b-e5be56c14a44"/>
    <ds:schemaRef ds:uri="a64ada78-2bba-4ddc-b545-4361c5172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B45DF8-0EE2-4A58-968D-2F61F42C25C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7087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Nicola</dc:creator>
  <cp:keywords/>
  <cp:lastModifiedBy>Christina Mitchell</cp:lastModifiedBy>
  <cp:revision>2</cp:revision>
  <cp:lastPrinted>2015-07-27T08:31:00Z</cp:lastPrinted>
  <dcterms:created xsi:type="dcterms:W3CDTF">2024-05-10T14:46:00Z</dcterms:created>
  <dcterms:modified xsi:type="dcterms:W3CDTF">2024-05-10T14:46:00Z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Giles Ingram</vt:lpwstr>
  </property>
  <property fmtid="{D5CDD505-2E9C-101B-9397-08002B2CF9AE}" pid="3" name="Order">
    <vt:lpwstr>63400.0000000000</vt:lpwstr>
  </property>
  <property fmtid="{D5CDD505-2E9C-101B-9397-08002B2CF9AE}" pid="4" name="display_urn:schemas-microsoft-com:office:office#Author">
    <vt:lpwstr>Giles Ingram</vt:lpwstr>
  </property>
  <property fmtid="{D5CDD505-2E9C-101B-9397-08002B2CF9AE}" pid="5" name="MediaServiceImageTags">
    <vt:lpwstr/>
  </property>
  <property fmtid="{D5CDD505-2E9C-101B-9397-08002B2CF9AE}" pid="6" name="ContentTypeId">
    <vt:lpwstr>0x010100BB71AE4F450C2D4DB13FD54EAB772BC7</vt:lpwstr>
  </property>
</Properties>
</file>